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01092" w:rsidRPr="00901092" w:rsidRDefault="00901092" w:rsidP="00901092">
      <w:pPr>
        <w:shd w:val="clear" w:color="auto" w:fill="D9D9D9" w:themeFill="background1" w:themeFillShade="D9"/>
        <w:spacing w:after="200" w:line="276" w:lineRule="auto"/>
        <w:jc w:val="center"/>
        <w:rPr>
          <w:rFonts w:ascii="Times New Roman" w:eastAsia="Calibri" w:hAnsi="Times New Roman" w:cs="Times New Roman"/>
          <w:b/>
          <w:color w:val="000000" w:themeColor="text1"/>
          <w:sz w:val="24"/>
          <w:szCs w:val="24"/>
          <w:lang w:val="sq-AL"/>
        </w:rPr>
      </w:pPr>
      <w:r w:rsidRPr="00901092">
        <w:rPr>
          <w:rFonts w:ascii="Times New Roman" w:eastAsia="Calibri" w:hAnsi="Times New Roman" w:cs="Times New Roman"/>
          <w:b/>
          <w:color w:val="000000" w:themeColor="text1"/>
          <w:sz w:val="24"/>
          <w:szCs w:val="24"/>
          <w:lang w:val="sq-AL"/>
        </w:rPr>
        <w:t>SHPALL</w:t>
      </w:r>
      <w:bookmarkStart w:id="0" w:name="_GoBack"/>
      <w:bookmarkEnd w:id="0"/>
      <w:r w:rsidRPr="00901092">
        <w:rPr>
          <w:rFonts w:ascii="Times New Roman" w:eastAsia="Calibri" w:hAnsi="Times New Roman" w:cs="Times New Roman"/>
          <w:b/>
          <w:color w:val="000000" w:themeColor="text1"/>
          <w:sz w:val="24"/>
          <w:szCs w:val="24"/>
          <w:lang w:val="sq-AL"/>
        </w:rPr>
        <w:t>JE PËR  LËVIZJE  PARALELE, NGRITJE  NË  DETYRË  OSE PRANIM  JASHTË  SHËRBIMIT  CIVIL NË KATEGORINË  E ULËT DREJTUESE</w:t>
      </w:r>
    </w:p>
    <w:p w:rsidR="00901092" w:rsidRPr="00901092" w:rsidRDefault="00901092" w:rsidP="00901092">
      <w:pPr>
        <w:spacing w:after="200" w:line="276" w:lineRule="auto"/>
        <w:jc w:val="both"/>
        <w:rPr>
          <w:rFonts w:ascii="Times New Roman" w:eastAsia="Calibri" w:hAnsi="Times New Roman" w:cs="Times New Roman"/>
          <w:color w:val="000000" w:themeColor="text1"/>
          <w:sz w:val="24"/>
          <w:szCs w:val="24"/>
        </w:rPr>
      </w:pPr>
      <w:r w:rsidRPr="00901092">
        <w:rPr>
          <w:rFonts w:ascii="Times New Roman" w:eastAsia="Calibri" w:hAnsi="Times New Roman" w:cs="Times New Roman"/>
          <w:color w:val="000000" w:themeColor="text1"/>
          <w:sz w:val="24"/>
          <w:szCs w:val="24"/>
        </w:rPr>
        <w:t>Në zbatim të Nenit 26 të Ligjit nr.152/2013 “</w:t>
      </w:r>
      <w:r w:rsidRPr="00901092">
        <w:rPr>
          <w:rFonts w:ascii="Times New Roman" w:eastAsia="Calibri" w:hAnsi="Times New Roman" w:cs="Times New Roman"/>
          <w:i/>
          <w:color w:val="000000" w:themeColor="text1"/>
          <w:sz w:val="24"/>
          <w:szCs w:val="24"/>
        </w:rPr>
        <w:t>Për Nëpunësin Civil</w:t>
      </w:r>
      <w:r w:rsidRPr="00901092">
        <w:rPr>
          <w:rFonts w:ascii="Times New Roman" w:eastAsia="Calibri" w:hAnsi="Times New Roman" w:cs="Times New Roman"/>
          <w:color w:val="000000" w:themeColor="text1"/>
          <w:sz w:val="24"/>
          <w:szCs w:val="24"/>
        </w:rPr>
        <w:t xml:space="preserve">” (i ndryshuar), si dhe të kreut II dhe III të Vendimit Nr.242, datë 18/03/2015, të Këshillit të Ministrave, </w:t>
      </w:r>
      <w:r w:rsidRPr="00901092">
        <w:rPr>
          <w:rFonts w:ascii="Times New Roman" w:eastAsia="Calibri" w:hAnsi="Times New Roman" w:cs="Times New Roman"/>
          <w:sz w:val="24"/>
          <w:szCs w:val="24"/>
          <w:lang w:val="de-DE"/>
        </w:rPr>
        <w:t>i ndryshuar me VKM nr.748, datë 19.12.2018 “</w:t>
      </w:r>
      <w:r w:rsidRPr="00901092">
        <w:rPr>
          <w:rFonts w:ascii="Times New Roman" w:eastAsia="Calibri" w:hAnsi="Times New Roman" w:cs="Times New Roman"/>
          <w:i/>
          <w:sz w:val="24"/>
          <w:szCs w:val="24"/>
          <w:lang w:val="de-DE"/>
        </w:rPr>
        <w:t>Për plotësimin e vendeve të lira në kategorinë e ulët dhe të mesme drejtuese</w:t>
      </w:r>
      <w:r w:rsidRPr="00901092">
        <w:rPr>
          <w:rFonts w:ascii="Times New Roman" w:eastAsia="Calibri" w:hAnsi="Times New Roman" w:cs="Times New Roman"/>
          <w:sz w:val="24"/>
          <w:szCs w:val="24"/>
          <w:lang w:val="de-DE"/>
        </w:rPr>
        <w:t>”</w:t>
      </w:r>
      <w:r w:rsidRPr="00901092">
        <w:rPr>
          <w:rFonts w:ascii="Times New Roman" w:eastAsia="Calibri" w:hAnsi="Times New Roman" w:cs="Times New Roman"/>
          <w:color w:val="000000" w:themeColor="text1"/>
          <w:sz w:val="24"/>
          <w:szCs w:val="24"/>
        </w:rPr>
        <w:t xml:space="preserve">, Bashkia Elbasan shpall procedurat e lëvizjes paralele dhe ngritjen në detyrë ose pranim nga jashtë shërbimit civil për pozicionet: </w:t>
      </w:r>
    </w:p>
    <w:p w:rsidR="00901092" w:rsidRPr="00901092" w:rsidRDefault="00901092" w:rsidP="00901092">
      <w:pPr>
        <w:numPr>
          <w:ilvl w:val="0"/>
          <w:numId w:val="3"/>
        </w:numPr>
        <w:spacing w:after="200" w:line="276" w:lineRule="auto"/>
        <w:contextualSpacing/>
        <w:jc w:val="both"/>
        <w:rPr>
          <w:rFonts w:ascii="Times New Roman" w:eastAsia="Times New Roman" w:hAnsi="Times New Roman" w:cs="Times New Roman"/>
          <w:b/>
          <w:i/>
          <w:sz w:val="24"/>
          <w:szCs w:val="24"/>
        </w:rPr>
      </w:pPr>
      <w:r w:rsidRPr="00901092">
        <w:rPr>
          <w:rFonts w:ascii="Times New Roman" w:eastAsia="Times New Roman" w:hAnsi="Times New Roman" w:cs="Times New Roman"/>
          <w:b/>
          <w:i/>
          <w:sz w:val="24"/>
          <w:szCs w:val="24"/>
        </w:rPr>
        <w:t>Përgjegjës, Sektori Koordinimit të Njësive Administrative dhe Lagjeve në Drejtorinë e Informacionit, Statistikave dhe Koordinimit – Kategoria III A/1</w:t>
      </w:r>
    </w:p>
    <w:p w:rsidR="00901092" w:rsidRPr="00901092" w:rsidRDefault="00901092" w:rsidP="00901092">
      <w:pPr>
        <w:numPr>
          <w:ilvl w:val="0"/>
          <w:numId w:val="3"/>
        </w:numPr>
        <w:spacing w:after="200" w:line="276" w:lineRule="auto"/>
        <w:contextualSpacing/>
        <w:jc w:val="both"/>
        <w:rPr>
          <w:rFonts w:ascii="Times New Roman" w:eastAsia="Times New Roman" w:hAnsi="Times New Roman" w:cs="Times New Roman"/>
          <w:b/>
          <w:i/>
          <w:sz w:val="24"/>
          <w:szCs w:val="24"/>
        </w:rPr>
      </w:pPr>
      <w:r w:rsidRPr="00901092">
        <w:rPr>
          <w:rFonts w:ascii="Times New Roman" w:eastAsia="Times New Roman" w:hAnsi="Times New Roman" w:cs="Times New Roman"/>
          <w:b/>
          <w:i/>
          <w:sz w:val="24"/>
          <w:szCs w:val="24"/>
        </w:rPr>
        <w:t>Përgjegjës, Sektori Kontrollit të Lejeve në Drejtorinë e Planifikimit dhe Zhvillimit të Territorit - Kategoria III A/1.</w:t>
      </w:r>
    </w:p>
    <w:p w:rsidR="00901092" w:rsidRPr="00901092" w:rsidRDefault="00901092" w:rsidP="00901092">
      <w:pPr>
        <w:numPr>
          <w:ilvl w:val="0"/>
          <w:numId w:val="3"/>
        </w:numPr>
        <w:spacing w:after="200" w:line="276" w:lineRule="auto"/>
        <w:contextualSpacing/>
        <w:jc w:val="both"/>
        <w:rPr>
          <w:rFonts w:ascii="Times New Roman" w:eastAsia="Times New Roman" w:hAnsi="Times New Roman" w:cs="Times New Roman"/>
          <w:b/>
          <w:i/>
          <w:sz w:val="24"/>
          <w:szCs w:val="24"/>
        </w:rPr>
      </w:pPr>
      <w:r w:rsidRPr="00901092">
        <w:rPr>
          <w:rFonts w:ascii="Times New Roman" w:eastAsia="Times New Roman" w:hAnsi="Times New Roman" w:cs="Times New Roman"/>
          <w:b/>
          <w:i/>
          <w:sz w:val="24"/>
          <w:szCs w:val="24"/>
        </w:rPr>
        <w:t>Përgjegjës, Sektori Kushteve Tekniko - Ligjore të Territorit në Drejtorinë e Planifikimit dhe Zhvillimit të Territorit - Kategoria III A/1.</w:t>
      </w:r>
    </w:p>
    <w:p w:rsidR="00901092" w:rsidRPr="00901092" w:rsidRDefault="00901092" w:rsidP="00901092">
      <w:pPr>
        <w:numPr>
          <w:ilvl w:val="0"/>
          <w:numId w:val="3"/>
        </w:numPr>
        <w:spacing w:after="200" w:line="276" w:lineRule="auto"/>
        <w:contextualSpacing/>
        <w:jc w:val="both"/>
        <w:rPr>
          <w:rFonts w:ascii="Times New Roman" w:eastAsia="Times New Roman" w:hAnsi="Times New Roman" w:cs="Times New Roman"/>
          <w:b/>
          <w:i/>
          <w:sz w:val="24"/>
          <w:szCs w:val="24"/>
        </w:rPr>
      </w:pPr>
      <w:r w:rsidRPr="00901092">
        <w:rPr>
          <w:rFonts w:ascii="Times New Roman" w:eastAsia="Times New Roman" w:hAnsi="Times New Roman" w:cs="Times New Roman"/>
          <w:b/>
          <w:i/>
          <w:sz w:val="24"/>
          <w:szCs w:val="24"/>
        </w:rPr>
        <w:t>Përgjegjës, Sektori Njësisë së Prokurimit në Drejtorinë e Prokurimeve Publike – Kategoria III A/1.</w:t>
      </w:r>
    </w:p>
    <w:p w:rsidR="00901092" w:rsidRPr="00901092" w:rsidRDefault="00901092" w:rsidP="00901092">
      <w:pPr>
        <w:numPr>
          <w:ilvl w:val="0"/>
          <w:numId w:val="3"/>
        </w:numPr>
        <w:spacing w:after="200" w:line="276" w:lineRule="auto"/>
        <w:contextualSpacing/>
        <w:jc w:val="both"/>
        <w:rPr>
          <w:rFonts w:ascii="Times New Roman" w:eastAsia="Times New Roman" w:hAnsi="Times New Roman" w:cs="Times New Roman"/>
          <w:b/>
          <w:i/>
          <w:sz w:val="24"/>
          <w:szCs w:val="24"/>
        </w:rPr>
      </w:pPr>
      <w:r w:rsidRPr="00901092">
        <w:rPr>
          <w:rFonts w:ascii="Times New Roman" w:eastAsia="Times New Roman" w:hAnsi="Times New Roman" w:cs="Times New Roman"/>
          <w:b/>
          <w:i/>
          <w:sz w:val="24"/>
          <w:szCs w:val="24"/>
        </w:rPr>
        <w:t>Përgjegjës, Sektori Komunikimit Mediatik dhe Shtypit në Drejtorinë e Teknologjisë së Informacionit dhe Medias – Kategoria III A/1.</w:t>
      </w:r>
    </w:p>
    <w:p w:rsidR="00901092" w:rsidRPr="00901092" w:rsidRDefault="00901092" w:rsidP="00901092">
      <w:pPr>
        <w:numPr>
          <w:ilvl w:val="0"/>
          <w:numId w:val="3"/>
        </w:numPr>
        <w:spacing w:after="200" w:line="276" w:lineRule="auto"/>
        <w:contextualSpacing/>
        <w:jc w:val="both"/>
        <w:rPr>
          <w:rFonts w:ascii="Times New Roman" w:eastAsia="Times New Roman" w:hAnsi="Times New Roman" w:cs="Times New Roman"/>
          <w:b/>
          <w:i/>
          <w:sz w:val="24"/>
          <w:szCs w:val="24"/>
        </w:rPr>
      </w:pPr>
      <w:r w:rsidRPr="00901092">
        <w:rPr>
          <w:rFonts w:ascii="Times New Roman" w:eastAsia="Times New Roman" w:hAnsi="Times New Roman" w:cs="Times New Roman"/>
          <w:b/>
          <w:i/>
          <w:sz w:val="24"/>
          <w:szCs w:val="24"/>
        </w:rPr>
        <w:t>Përgjegjës, Sektori Monitorimit, Asistencës   dhe Shërbimeve Sociale në Drejtorinë e Shërbimit të Kujdesit Social dhe Komunitar – Kategoria III A/1.</w:t>
      </w:r>
    </w:p>
    <w:p w:rsidR="00901092" w:rsidRPr="00901092" w:rsidRDefault="00901092" w:rsidP="00901092">
      <w:pPr>
        <w:shd w:val="clear" w:color="auto" w:fill="FFFFFF"/>
        <w:spacing w:before="100" w:beforeAutospacing="1" w:after="100" w:afterAutospacing="1" w:line="276" w:lineRule="auto"/>
        <w:jc w:val="both"/>
        <w:rPr>
          <w:rFonts w:ascii="Times New Roman" w:eastAsia="Calibri" w:hAnsi="Times New Roman" w:cs="Times New Roman"/>
          <w:color w:val="000000" w:themeColor="text1"/>
          <w:sz w:val="24"/>
          <w:szCs w:val="24"/>
        </w:rPr>
      </w:pPr>
      <w:r w:rsidRPr="00901092">
        <w:rPr>
          <w:rFonts w:ascii="Times New Roman" w:eastAsia="Calibri" w:hAnsi="Times New Roman" w:cs="Times New Roman"/>
          <w:iCs/>
          <w:color w:val="000000" w:themeColor="text1"/>
          <w:sz w:val="24"/>
          <w:szCs w:val="24"/>
        </w:rPr>
        <w:t>Pozicionet më sipër, i ofrohen fillimisht nëpunësve civilë të së njëjtës kategori për proçedurën e lëvizjes paralele. Vetëm në rast se në përfundim të proçedurës së lëvizjes paralele, rezulton se ky pozicion është ende vakant, ai është i vlefshëm për konkurimin nëpërmjet proçedurës së ngritjes në detyrë ose pranim nga jashtë shërbimit civil.</w:t>
      </w:r>
    </w:p>
    <w:p w:rsidR="00901092" w:rsidRPr="00901092" w:rsidRDefault="00901092" w:rsidP="00901092">
      <w:pPr>
        <w:shd w:val="clear" w:color="auto" w:fill="FFFFFF"/>
        <w:spacing w:before="100" w:beforeAutospacing="1" w:after="100" w:afterAutospacing="1" w:line="276" w:lineRule="auto"/>
        <w:jc w:val="both"/>
        <w:rPr>
          <w:rFonts w:ascii="Times New Roman" w:eastAsia="Calibri" w:hAnsi="Times New Roman" w:cs="Times New Roman"/>
          <w:b/>
          <w:color w:val="000000" w:themeColor="text1"/>
          <w:sz w:val="24"/>
          <w:szCs w:val="24"/>
        </w:rPr>
      </w:pPr>
      <w:r w:rsidRPr="00901092">
        <w:rPr>
          <w:rFonts w:ascii="Times New Roman" w:eastAsia="Calibri" w:hAnsi="Times New Roman" w:cs="Times New Roman"/>
          <w:b/>
          <w:color w:val="000000" w:themeColor="text1"/>
          <w:sz w:val="24"/>
          <w:szCs w:val="24"/>
        </w:rPr>
        <w:t>PËR TË DY PROCEDURAT (LËVIZJE PARALELE, NGRITJE NË DETYRË DHE PRANIM JASHTË SHËRBIMIT CIVIL APLIKOHET NË TË NJËJTËN KOHË.</w:t>
      </w:r>
    </w:p>
    <w:p w:rsidR="00901092" w:rsidRPr="00901092" w:rsidRDefault="00901092" w:rsidP="00901092">
      <w:pPr>
        <w:shd w:val="clear" w:color="auto" w:fill="FFFFFF"/>
        <w:spacing w:before="100" w:beforeAutospacing="1" w:after="100" w:afterAutospacing="1" w:line="276" w:lineRule="auto"/>
        <w:jc w:val="both"/>
        <w:outlineLvl w:val="1"/>
        <w:rPr>
          <w:rFonts w:ascii="Times New Roman" w:eastAsia="Calibri" w:hAnsi="Times New Roman" w:cs="Times New Roman"/>
          <w:b/>
          <w:bCs/>
          <w:caps/>
          <w:color w:val="000000" w:themeColor="text1"/>
          <w:sz w:val="24"/>
          <w:szCs w:val="24"/>
        </w:rPr>
      </w:pPr>
      <w:r w:rsidRPr="00901092">
        <w:rPr>
          <w:rFonts w:ascii="Times New Roman" w:eastAsia="Calibri" w:hAnsi="Times New Roman" w:cs="Times New Roman"/>
          <w:b/>
          <w:bCs/>
          <w:color w:val="000000" w:themeColor="text1"/>
          <w:sz w:val="24"/>
          <w:szCs w:val="24"/>
        </w:rPr>
        <w:t xml:space="preserve">Afati për dorëzimin e dokumentave për: </w:t>
      </w:r>
      <w:r w:rsidRPr="00901092">
        <w:rPr>
          <w:rFonts w:ascii="Times New Roman" w:eastAsia="Calibri" w:hAnsi="Times New Roman" w:cs="Times New Roman"/>
          <w:b/>
          <w:bCs/>
          <w:caps/>
          <w:color w:val="000000" w:themeColor="text1"/>
          <w:sz w:val="24"/>
          <w:szCs w:val="24"/>
        </w:rPr>
        <w:t xml:space="preserve">LËVIZJE PARALELE </w:t>
      </w:r>
      <w:r w:rsidRPr="00901092">
        <w:rPr>
          <w:rFonts w:ascii="Times New Roman" w:eastAsia="Calibri" w:hAnsi="Times New Roman" w:cs="Times New Roman"/>
          <w:b/>
          <w:bCs/>
          <w:caps/>
          <w:color w:val="FF0000"/>
          <w:sz w:val="24"/>
          <w:szCs w:val="24"/>
        </w:rPr>
        <w:t xml:space="preserve">08.01.2023 </w:t>
      </w:r>
    </w:p>
    <w:p w:rsidR="00901092" w:rsidRPr="00901092" w:rsidRDefault="00901092" w:rsidP="00901092">
      <w:pPr>
        <w:shd w:val="clear" w:color="auto" w:fill="FFFFFF"/>
        <w:spacing w:before="100" w:beforeAutospacing="1" w:after="100" w:afterAutospacing="1" w:line="276" w:lineRule="auto"/>
        <w:jc w:val="both"/>
        <w:outlineLvl w:val="1"/>
        <w:rPr>
          <w:rFonts w:ascii="Times New Roman" w:eastAsia="Calibri" w:hAnsi="Times New Roman" w:cs="Times New Roman"/>
          <w:b/>
          <w:bCs/>
          <w:caps/>
          <w:color w:val="000000" w:themeColor="text1"/>
          <w:sz w:val="24"/>
          <w:szCs w:val="24"/>
        </w:rPr>
      </w:pPr>
      <w:r w:rsidRPr="00901092">
        <w:rPr>
          <w:rFonts w:ascii="Times New Roman" w:eastAsia="Calibri" w:hAnsi="Times New Roman" w:cs="Times New Roman"/>
          <w:b/>
          <w:bCs/>
          <w:color w:val="000000" w:themeColor="text1"/>
          <w:sz w:val="24"/>
          <w:szCs w:val="24"/>
        </w:rPr>
        <w:t xml:space="preserve">Afati për dorëzimin e dokumentave për: </w:t>
      </w:r>
      <w:r w:rsidRPr="00901092">
        <w:rPr>
          <w:rFonts w:ascii="Times New Roman" w:eastAsia="Calibri" w:hAnsi="Times New Roman" w:cs="Times New Roman"/>
          <w:b/>
          <w:bCs/>
          <w:caps/>
          <w:color w:val="000000" w:themeColor="text1"/>
          <w:sz w:val="24"/>
          <w:szCs w:val="24"/>
        </w:rPr>
        <w:t xml:space="preserve">ngritje nË detyrË dhe pranim nga jashtë shërbimit civil </w:t>
      </w:r>
      <w:r w:rsidRPr="00901092">
        <w:rPr>
          <w:rFonts w:ascii="Times New Roman" w:eastAsia="Calibri" w:hAnsi="Times New Roman" w:cs="Times New Roman"/>
          <w:b/>
          <w:bCs/>
          <w:caps/>
          <w:color w:val="FF0000"/>
          <w:sz w:val="24"/>
          <w:szCs w:val="24"/>
        </w:rPr>
        <w:t>13.01.2023</w:t>
      </w:r>
    </w:p>
    <w:p w:rsidR="00901092" w:rsidRPr="00901092" w:rsidRDefault="00901092" w:rsidP="00901092">
      <w:pPr>
        <w:shd w:val="clear" w:color="auto" w:fill="FFFFFF"/>
        <w:spacing w:before="100" w:beforeAutospacing="1" w:after="100" w:afterAutospacing="1" w:line="276" w:lineRule="auto"/>
        <w:jc w:val="both"/>
        <w:outlineLvl w:val="1"/>
        <w:rPr>
          <w:rFonts w:ascii="Times New Roman" w:eastAsia="Calibri" w:hAnsi="Times New Roman" w:cs="Times New Roman"/>
          <w:b/>
          <w:bCs/>
          <w:color w:val="000000" w:themeColor="text1"/>
          <w:sz w:val="24"/>
          <w:szCs w:val="24"/>
        </w:rPr>
      </w:pPr>
      <w:r w:rsidRPr="00901092">
        <w:rPr>
          <w:rFonts w:ascii="Times New Roman" w:eastAsia="Calibri" w:hAnsi="Times New Roman" w:cs="Times New Roman"/>
          <w:b/>
          <w:bCs/>
          <w:color w:val="000000" w:themeColor="text1"/>
          <w:sz w:val="24"/>
          <w:szCs w:val="24"/>
        </w:rPr>
        <w:t>PËRSHKRIMI PËRGJITHËSUES I PUNËS PËR POZICIONET E MËSIPËRME ËSHTË:</w:t>
      </w:r>
    </w:p>
    <w:p w:rsidR="00901092" w:rsidRPr="00901092" w:rsidRDefault="00901092" w:rsidP="00901092">
      <w:pPr>
        <w:numPr>
          <w:ilvl w:val="1"/>
          <w:numId w:val="11"/>
        </w:numPr>
        <w:spacing w:after="0" w:line="276" w:lineRule="auto"/>
        <w:contextualSpacing/>
        <w:jc w:val="both"/>
        <w:rPr>
          <w:rFonts w:ascii="Times New Roman" w:eastAsia="Times New Roman" w:hAnsi="Times New Roman" w:cs="Times New Roman"/>
          <w:sz w:val="24"/>
          <w:szCs w:val="24"/>
        </w:rPr>
      </w:pPr>
      <w:r w:rsidRPr="00901092">
        <w:rPr>
          <w:rFonts w:ascii="Times New Roman" w:eastAsia="Times New Roman" w:hAnsi="Times New Roman" w:cs="Times New Roman"/>
          <w:b/>
          <w:i/>
          <w:sz w:val="24"/>
          <w:szCs w:val="24"/>
        </w:rPr>
        <w:t>Për pozicionin Përgjegjës, Sektori Koordinimit të Njësive Administrative dhe Lagjeve në Drejtorinë e Informacionit, Statistikave dhe Koordinimit:</w:t>
      </w:r>
    </w:p>
    <w:p w:rsidR="00901092" w:rsidRPr="00901092" w:rsidRDefault="00901092" w:rsidP="00901092">
      <w:pPr>
        <w:numPr>
          <w:ilvl w:val="1"/>
          <w:numId w:val="12"/>
        </w:numPr>
        <w:spacing w:after="0" w:line="276" w:lineRule="auto"/>
        <w:contextualSpacing/>
        <w:jc w:val="both"/>
        <w:rPr>
          <w:rFonts w:ascii="Times New Roman" w:eastAsia="Times New Roman" w:hAnsi="Times New Roman" w:cs="Times New Roman"/>
          <w:sz w:val="24"/>
          <w:szCs w:val="24"/>
        </w:rPr>
      </w:pPr>
      <w:r w:rsidRPr="00901092">
        <w:rPr>
          <w:rFonts w:ascii="Times New Roman" w:eastAsia="Times New Roman" w:hAnsi="Times New Roman" w:cs="Times New Roman"/>
          <w:sz w:val="24"/>
          <w:szCs w:val="24"/>
        </w:rPr>
        <w:t>Përgjigjet para drejtorit të drejtorise dhe kur i kërkohet nga Drejtori i Përgjithshëm për shkallën e plotësimit të detyrave të ngarkuara nga ana e tij punonjësve që punojnë në këtë sektor dhe zyrë.</w:t>
      </w:r>
    </w:p>
    <w:p w:rsidR="00901092" w:rsidRPr="00901092" w:rsidRDefault="00901092" w:rsidP="00901092">
      <w:pPr>
        <w:numPr>
          <w:ilvl w:val="1"/>
          <w:numId w:val="12"/>
        </w:numPr>
        <w:spacing w:after="0" w:line="276" w:lineRule="auto"/>
        <w:contextualSpacing/>
        <w:jc w:val="both"/>
        <w:rPr>
          <w:rFonts w:ascii="Times New Roman" w:eastAsia="Times New Roman" w:hAnsi="Times New Roman" w:cs="Times New Roman"/>
          <w:sz w:val="24"/>
          <w:szCs w:val="24"/>
        </w:rPr>
      </w:pPr>
      <w:r w:rsidRPr="00901092">
        <w:rPr>
          <w:rFonts w:ascii="Times New Roman" w:eastAsia="Times New Roman" w:hAnsi="Times New Roman" w:cs="Times New Roman"/>
          <w:sz w:val="24"/>
          <w:szCs w:val="24"/>
        </w:rPr>
        <w:t>Ka në vartësi specialistët e koordinimit, të cilëve u ndan detyrat dhe kontrollon zbatimin e tyre.</w:t>
      </w:r>
    </w:p>
    <w:p w:rsidR="00901092" w:rsidRPr="00901092" w:rsidRDefault="00901092" w:rsidP="00901092">
      <w:pPr>
        <w:numPr>
          <w:ilvl w:val="1"/>
          <w:numId w:val="12"/>
        </w:numPr>
        <w:spacing w:after="0" w:line="276" w:lineRule="auto"/>
        <w:contextualSpacing/>
        <w:jc w:val="both"/>
        <w:rPr>
          <w:rFonts w:ascii="Times New Roman" w:eastAsia="Times New Roman" w:hAnsi="Times New Roman" w:cs="Times New Roman"/>
          <w:sz w:val="24"/>
          <w:szCs w:val="24"/>
        </w:rPr>
      </w:pPr>
      <w:r w:rsidRPr="00901092">
        <w:rPr>
          <w:rFonts w:ascii="Times New Roman" w:eastAsia="Times New Roman" w:hAnsi="Times New Roman" w:cs="Times New Roman"/>
          <w:sz w:val="24"/>
          <w:szCs w:val="24"/>
        </w:rPr>
        <w:t>Merr masa organizative për plotësimin e detyrave nga çdo punonjës në veçanti dhe si sektor, brenda planifikimit të detyrave të drejtorisë.</w:t>
      </w:r>
    </w:p>
    <w:p w:rsidR="00901092" w:rsidRPr="00901092" w:rsidRDefault="00901092" w:rsidP="00901092">
      <w:pPr>
        <w:numPr>
          <w:ilvl w:val="1"/>
          <w:numId w:val="12"/>
        </w:numPr>
        <w:spacing w:after="0" w:line="276" w:lineRule="auto"/>
        <w:contextualSpacing/>
        <w:jc w:val="both"/>
        <w:rPr>
          <w:rFonts w:ascii="Times New Roman" w:eastAsia="Times New Roman" w:hAnsi="Times New Roman" w:cs="Times New Roman"/>
          <w:sz w:val="24"/>
          <w:szCs w:val="24"/>
        </w:rPr>
      </w:pPr>
      <w:r w:rsidRPr="00901092">
        <w:rPr>
          <w:rFonts w:ascii="Times New Roman" w:eastAsia="Times New Roman" w:hAnsi="Times New Roman" w:cs="Times New Roman"/>
          <w:sz w:val="24"/>
          <w:szCs w:val="24"/>
        </w:rPr>
        <w:lastRenderedPageBreak/>
        <w:t>Evidenton probleme që dalin nga veprimtaria e përditshme, si dhe shqetësimet e ndryshme, që ngrihen me shkrim nga qytetarët, përcakton zgjidhjet e mundshme brenda kuadrit ligjor në fuqi dhe i propozon drejtorit zgjidhjet përkatëse.</w:t>
      </w:r>
    </w:p>
    <w:p w:rsidR="00901092" w:rsidRPr="00901092" w:rsidRDefault="00901092" w:rsidP="00901092">
      <w:pPr>
        <w:numPr>
          <w:ilvl w:val="1"/>
          <w:numId w:val="12"/>
        </w:numPr>
        <w:spacing w:after="0" w:line="276" w:lineRule="auto"/>
        <w:contextualSpacing/>
        <w:jc w:val="both"/>
        <w:rPr>
          <w:rFonts w:ascii="Times New Roman" w:eastAsia="Times New Roman" w:hAnsi="Times New Roman" w:cs="Times New Roman"/>
          <w:sz w:val="24"/>
          <w:szCs w:val="24"/>
        </w:rPr>
      </w:pPr>
      <w:r w:rsidRPr="00901092">
        <w:rPr>
          <w:rFonts w:ascii="Times New Roman" w:eastAsia="Times New Roman" w:hAnsi="Times New Roman" w:cs="Times New Roman"/>
          <w:sz w:val="24"/>
          <w:szCs w:val="24"/>
        </w:rPr>
        <w:t>Kontrollon punën e përditshme të specialistëve në vartësi, për plotesimin e detyrave që i janë ngarkuar.</w:t>
      </w:r>
    </w:p>
    <w:p w:rsidR="00901092" w:rsidRPr="00901092" w:rsidRDefault="00901092" w:rsidP="00901092">
      <w:pPr>
        <w:numPr>
          <w:ilvl w:val="1"/>
          <w:numId w:val="12"/>
        </w:numPr>
        <w:spacing w:after="0" w:line="276" w:lineRule="auto"/>
        <w:contextualSpacing/>
        <w:jc w:val="both"/>
        <w:rPr>
          <w:rFonts w:ascii="Times New Roman" w:eastAsia="Times New Roman" w:hAnsi="Times New Roman" w:cs="Times New Roman"/>
          <w:sz w:val="24"/>
          <w:szCs w:val="24"/>
        </w:rPr>
      </w:pPr>
      <w:r w:rsidRPr="00901092">
        <w:rPr>
          <w:rFonts w:ascii="Times New Roman" w:eastAsia="Times New Roman" w:hAnsi="Times New Roman" w:cs="Times New Roman"/>
          <w:sz w:val="24"/>
          <w:szCs w:val="24"/>
        </w:rPr>
        <w:t>Organizon sistemin e administrimit të informacionit dhe të statistikave për veprimtarinë e sektorit.</w:t>
      </w:r>
    </w:p>
    <w:p w:rsidR="00901092" w:rsidRPr="00901092" w:rsidRDefault="00901092" w:rsidP="00901092">
      <w:pPr>
        <w:numPr>
          <w:ilvl w:val="1"/>
          <w:numId w:val="12"/>
        </w:numPr>
        <w:spacing w:after="0" w:line="276" w:lineRule="auto"/>
        <w:contextualSpacing/>
        <w:jc w:val="both"/>
        <w:rPr>
          <w:rFonts w:ascii="Times New Roman" w:eastAsia="Times New Roman" w:hAnsi="Times New Roman" w:cs="Times New Roman"/>
          <w:sz w:val="24"/>
          <w:szCs w:val="24"/>
        </w:rPr>
      </w:pPr>
      <w:r w:rsidRPr="00901092">
        <w:rPr>
          <w:rFonts w:ascii="Times New Roman" w:eastAsia="Times New Roman" w:hAnsi="Times New Roman" w:cs="Times New Roman"/>
          <w:sz w:val="24"/>
          <w:szCs w:val="24"/>
        </w:rPr>
        <w:t>Zhvillon analizën mujore, 3 mujore, 6 mujore e vjetore të sektorit, duke evidentuar mangësitë dhe arritjet, dhe informon drejtorin.</w:t>
      </w:r>
    </w:p>
    <w:p w:rsidR="00901092" w:rsidRPr="00901092" w:rsidRDefault="00901092" w:rsidP="00901092">
      <w:pPr>
        <w:numPr>
          <w:ilvl w:val="1"/>
          <w:numId w:val="12"/>
        </w:numPr>
        <w:spacing w:after="0" w:line="276" w:lineRule="auto"/>
        <w:contextualSpacing/>
        <w:jc w:val="both"/>
        <w:rPr>
          <w:rFonts w:ascii="Times New Roman" w:eastAsia="Times New Roman" w:hAnsi="Times New Roman" w:cs="Times New Roman"/>
          <w:sz w:val="24"/>
          <w:szCs w:val="24"/>
        </w:rPr>
      </w:pPr>
      <w:r w:rsidRPr="00901092">
        <w:rPr>
          <w:rFonts w:ascii="Times New Roman" w:eastAsia="Times New Roman" w:hAnsi="Times New Roman" w:cs="Times New Roman"/>
          <w:sz w:val="24"/>
          <w:szCs w:val="24"/>
        </w:rPr>
        <w:t>Propozon masa administrative tek drejtori për specialistët vartës për mosrealizim të detyrave dhe shkelje të disiplinës në punë.</w:t>
      </w:r>
    </w:p>
    <w:p w:rsidR="00901092" w:rsidRPr="00901092" w:rsidRDefault="00901092" w:rsidP="00901092">
      <w:pPr>
        <w:numPr>
          <w:ilvl w:val="1"/>
          <w:numId w:val="12"/>
        </w:numPr>
        <w:spacing w:after="0" w:line="276" w:lineRule="auto"/>
        <w:contextualSpacing/>
        <w:jc w:val="both"/>
        <w:rPr>
          <w:rFonts w:ascii="Times New Roman" w:eastAsia="Times New Roman" w:hAnsi="Times New Roman" w:cs="Times New Roman"/>
          <w:sz w:val="24"/>
          <w:szCs w:val="24"/>
        </w:rPr>
      </w:pPr>
      <w:r w:rsidRPr="00901092">
        <w:rPr>
          <w:rFonts w:ascii="Times New Roman" w:eastAsia="Times New Roman" w:hAnsi="Times New Roman" w:cs="Times New Roman"/>
          <w:sz w:val="24"/>
          <w:szCs w:val="24"/>
        </w:rPr>
        <w:t>Harton e ndjek planet e kontrolleve tematike në lagje dhe njësi administrative në mënyrë periodike.</w:t>
      </w:r>
    </w:p>
    <w:p w:rsidR="00901092" w:rsidRPr="00901092" w:rsidRDefault="00901092" w:rsidP="00901092">
      <w:pPr>
        <w:numPr>
          <w:ilvl w:val="1"/>
          <w:numId w:val="12"/>
        </w:numPr>
        <w:spacing w:after="0" w:line="276" w:lineRule="auto"/>
        <w:contextualSpacing/>
        <w:jc w:val="both"/>
        <w:rPr>
          <w:rFonts w:ascii="Times New Roman" w:eastAsia="Times New Roman" w:hAnsi="Times New Roman" w:cs="Times New Roman"/>
          <w:sz w:val="24"/>
          <w:szCs w:val="24"/>
        </w:rPr>
      </w:pPr>
      <w:r w:rsidRPr="00901092">
        <w:rPr>
          <w:rFonts w:ascii="Times New Roman" w:eastAsia="Times New Roman" w:hAnsi="Times New Roman" w:cs="Times New Roman"/>
          <w:sz w:val="24"/>
          <w:szCs w:val="24"/>
        </w:rPr>
        <w:t>Ndjek realizimin e të ardhurave nga taksat dhe tarifat familjare jashtë sistemit të U.K.E dhe zbatimin ligjshmërisë.</w:t>
      </w:r>
    </w:p>
    <w:p w:rsidR="00901092" w:rsidRPr="00901092" w:rsidRDefault="00901092" w:rsidP="00901092">
      <w:pPr>
        <w:numPr>
          <w:ilvl w:val="1"/>
          <w:numId w:val="12"/>
        </w:numPr>
        <w:spacing w:after="0" w:line="276" w:lineRule="auto"/>
        <w:contextualSpacing/>
        <w:jc w:val="both"/>
        <w:rPr>
          <w:rFonts w:ascii="Times New Roman" w:eastAsia="Times New Roman" w:hAnsi="Times New Roman" w:cs="Times New Roman"/>
          <w:sz w:val="24"/>
          <w:szCs w:val="24"/>
        </w:rPr>
      </w:pPr>
      <w:r w:rsidRPr="00901092">
        <w:rPr>
          <w:rFonts w:ascii="Times New Roman" w:eastAsia="Times New Roman" w:hAnsi="Times New Roman" w:cs="Times New Roman"/>
          <w:sz w:val="24"/>
          <w:szCs w:val="24"/>
        </w:rPr>
        <w:t>Nxjerr urdhëra pune ditore për vartësit e tij.</w:t>
      </w:r>
    </w:p>
    <w:p w:rsidR="00901092" w:rsidRPr="00901092" w:rsidRDefault="00901092" w:rsidP="00901092">
      <w:pPr>
        <w:numPr>
          <w:ilvl w:val="1"/>
          <w:numId w:val="12"/>
        </w:numPr>
        <w:spacing w:after="0" w:line="276" w:lineRule="auto"/>
        <w:contextualSpacing/>
        <w:jc w:val="both"/>
        <w:rPr>
          <w:rFonts w:ascii="Times New Roman" w:eastAsia="Times New Roman" w:hAnsi="Times New Roman" w:cs="Times New Roman"/>
          <w:sz w:val="24"/>
          <w:szCs w:val="24"/>
        </w:rPr>
      </w:pPr>
      <w:r w:rsidRPr="00901092">
        <w:rPr>
          <w:rFonts w:ascii="Times New Roman" w:eastAsia="Times New Roman" w:hAnsi="Times New Roman" w:cs="Times New Roman"/>
          <w:sz w:val="24"/>
          <w:szCs w:val="24"/>
        </w:rPr>
        <w:t>Merr pjese në grupe verifikimi dhe kontrolli në Nj. Adm dhe Lagjet e Bashkisë.</w:t>
      </w:r>
    </w:p>
    <w:p w:rsidR="00901092" w:rsidRPr="00901092" w:rsidRDefault="00901092" w:rsidP="00901092">
      <w:pPr>
        <w:numPr>
          <w:ilvl w:val="1"/>
          <w:numId w:val="12"/>
        </w:numPr>
        <w:spacing w:after="0" w:line="276" w:lineRule="auto"/>
        <w:contextualSpacing/>
        <w:jc w:val="both"/>
        <w:rPr>
          <w:rFonts w:ascii="Times New Roman" w:eastAsia="Times New Roman" w:hAnsi="Times New Roman" w:cs="Times New Roman"/>
          <w:sz w:val="24"/>
          <w:szCs w:val="24"/>
        </w:rPr>
      </w:pPr>
      <w:r w:rsidRPr="00901092">
        <w:rPr>
          <w:rFonts w:ascii="Times New Roman" w:eastAsia="Times New Roman" w:hAnsi="Times New Roman" w:cs="Times New Roman"/>
          <w:sz w:val="24"/>
          <w:szCs w:val="24"/>
        </w:rPr>
        <w:t>Ndjek çdo ditë, javë e muaj realizimin e të adhurave të njësive administrative.</w:t>
      </w:r>
    </w:p>
    <w:p w:rsidR="00901092" w:rsidRPr="00901092" w:rsidRDefault="00901092" w:rsidP="00901092">
      <w:pPr>
        <w:numPr>
          <w:ilvl w:val="1"/>
          <w:numId w:val="12"/>
        </w:numPr>
        <w:spacing w:after="0" w:line="276" w:lineRule="auto"/>
        <w:contextualSpacing/>
        <w:jc w:val="both"/>
        <w:rPr>
          <w:rFonts w:ascii="Times New Roman" w:eastAsia="Times New Roman" w:hAnsi="Times New Roman" w:cs="Times New Roman"/>
          <w:sz w:val="24"/>
          <w:szCs w:val="24"/>
        </w:rPr>
      </w:pPr>
      <w:r w:rsidRPr="00901092">
        <w:rPr>
          <w:rFonts w:ascii="Times New Roman" w:eastAsia="Times New Roman" w:hAnsi="Times New Roman" w:cs="Times New Roman"/>
          <w:sz w:val="24"/>
          <w:szCs w:val="24"/>
        </w:rPr>
        <w:t>Mban e përditëson të gjithë statististikën e miratuar të drejtorisë për Nj. Adm e Lagjet.</w:t>
      </w:r>
    </w:p>
    <w:p w:rsidR="00901092" w:rsidRPr="00901092" w:rsidRDefault="00901092" w:rsidP="00901092">
      <w:pPr>
        <w:numPr>
          <w:ilvl w:val="1"/>
          <w:numId w:val="12"/>
        </w:numPr>
        <w:spacing w:after="0" w:line="276" w:lineRule="auto"/>
        <w:contextualSpacing/>
        <w:jc w:val="both"/>
        <w:rPr>
          <w:rFonts w:ascii="Times New Roman" w:eastAsia="Times New Roman" w:hAnsi="Times New Roman" w:cs="Times New Roman"/>
          <w:sz w:val="24"/>
          <w:szCs w:val="24"/>
        </w:rPr>
      </w:pPr>
      <w:r w:rsidRPr="00901092">
        <w:rPr>
          <w:rFonts w:ascii="Times New Roman" w:eastAsia="Times New Roman" w:hAnsi="Times New Roman" w:cs="Times New Roman"/>
          <w:sz w:val="24"/>
          <w:szCs w:val="24"/>
        </w:rPr>
        <w:t>Kontrollon dhe koordinon punën në zyrat me një ndalesë në Njesitë Administrative e Lagjet.</w:t>
      </w:r>
    </w:p>
    <w:p w:rsidR="00901092" w:rsidRPr="00901092" w:rsidRDefault="00901092" w:rsidP="00901092">
      <w:pPr>
        <w:numPr>
          <w:ilvl w:val="1"/>
          <w:numId w:val="12"/>
        </w:numPr>
        <w:spacing w:after="0" w:line="276" w:lineRule="auto"/>
        <w:contextualSpacing/>
        <w:jc w:val="both"/>
        <w:rPr>
          <w:rFonts w:ascii="Times New Roman" w:eastAsia="Times New Roman" w:hAnsi="Times New Roman" w:cs="Times New Roman"/>
          <w:sz w:val="24"/>
          <w:szCs w:val="24"/>
        </w:rPr>
      </w:pPr>
      <w:r w:rsidRPr="00901092">
        <w:rPr>
          <w:rFonts w:ascii="Times New Roman" w:eastAsia="Times New Roman" w:hAnsi="Times New Roman" w:cs="Times New Roman"/>
          <w:sz w:val="24"/>
          <w:szCs w:val="24"/>
        </w:rPr>
        <w:t xml:space="preserve">Përgatit evidencat tip të realizimit të të ardhurave dhe të detyrave në </w:t>
      </w:r>
      <w:proofErr w:type="gramStart"/>
      <w:r w:rsidRPr="00901092">
        <w:rPr>
          <w:rFonts w:ascii="Times New Roman" w:eastAsia="Times New Roman" w:hAnsi="Times New Roman" w:cs="Times New Roman"/>
          <w:sz w:val="24"/>
          <w:szCs w:val="24"/>
        </w:rPr>
        <w:t>Nj.Administrative</w:t>
      </w:r>
      <w:proofErr w:type="gramEnd"/>
      <w:r w:rsidRPr="00901092">
        <w:rPr>
          <w:rFonts w:ascii="Times New Roman" w:eastAsia="Times New Roman" w:hAnsi="Times New Roman" w:cs="Times New Roman"/>
          <w:sz w:val="24"/>
          <w:szCs w:val="24"/>
        </w:rPr>
        <w:t xml:space="preserve"> dhe i ndjek ato.</w:t>
      </w:r>
    </w:p>
    <w:p w:rsidR="00901092" w:rsidRPr="00901092" w:rsidRDefault="00901092" w:rsidP="00901092">
      <w:pPr>
        <w:numPr>
          <w:ilvl w:val="1"/>
          <w:numId w:val="12"/>
        </w:numPr>
        <w:spacing w:after="0" w:line="276" w:lineRule="auto"/>
        <w:contextualSpacing/>
        <w:jc w:val="both"/>
        <w:rPr>
          <w:rFonts w:ascii="Times New Roman" w:eastAsia="Times New Roman" w:hAnsi="Times New Roman" w:cs="Times New Roman"/>
          <w:sz w:val="24"/>
          <w:szCs w:val="24"/>
        </w:rPr>
      </w:pPr>
      <w:r w:rsidRPr="00901092">
        <w:rPr>
          <w:rFonts w:ascii="Times New Roman" w:eastAsia="Times New Roman" w:hAnsi="Times New Roman" w:cs="Times New Roman"/>
          <w:sz w:val="24"/>
          <w:szCs w:val="24"/>
        </w:rPr>
        <w:t>Grumbullon të dhënat e nevojshme për çdo njësi për investime të fushave të ndryshme.</w:t>
      </w:r>
    </w:p>
    <w:p w:rsidR="00901092" w:rsidRPr="00901092" w:rsidRDefault="00901092" w:rsidP="00901092">
      <w:pPr>
        <w:numPr>
          <w:ilvl w:val="1"/>
          <w:numId w:val="12"/>
        </w:numPr>
        <w:spacing w:after="0" w:line="276" w:lineRule="auto"/>
        <w:contextualSpacing/>
        <w:jc w:val="both"/>
        <w:rPr>
          <w:rFonts w:ascii="Times New Roman" w:eastAsia="Times New Roman" w:hAnsi="Times New Roman" w:cs="Times New Roman"/>
          <w:sz w:val="24"/>
          <w:szCs w:val="24"/>
        </w:rPr>
      </w:pPr>
      <w:r w:rsidRPr="00901092">
        <w:rPr>
          <w:rFonts w:ascii="Times New Roman" w:eastAsia="Times New Roman" w:hAnsi="Times New Roman" w:cs="Times New Roman"/>
          <w:sz w:val="24"/>
          <w:szCs w:val="24"/>
        </w:rPr>
        <w:t>Kontrollon e ndjek realizimin e të ardhurave të taksave dhe tarifave vendore familjare, hapjen e librave, regjistrimin e tyre dhe zbatimin e akteve ligjore e nënligjore nga Lagjet dhe njësitë administrative.</w:t>
      </w:r>
    </w:p>
    <w:p w:rsidR="00901092" w:rsidRPr="00901092" w:rsidRDefault="00901092" w:rsidP="00901092">
      <w:pPr>
        <w:numPr>
          <w:ilvl w:val="1"/>
          <w:numId w:val="12"/>
        </w:numPr>
        <w:spacing w:after="0" w:line="276" w:lineRule="auto"/>
        <w:contextualSpacing/>
        <w:jc w:val="both"/>
        <w:rPr>
          <w:rFonts w:ascii="Times New Roman" w:eastAsia="Times New Roman" w:hAnsi="Times New Roman" w:cs="Times New Roman"/>
          <w:sz w:val="24"/>
          <w:szCs w:val="24"/>
        </w:rPr>
      </w:pPr>
      <w:r w:rsidRPr="00901092">
        <w:rPr>
          <w:rFonts w:ascii="Times New Roman" w:eastAsia="Times New Roman" w:hAnsi="Times New Roman" w:cs="Times New Roman"/>
          <w:sz w:val="24"/>
          <w:szCs w:val="24"/>
        </w:rPr>
        <w:t>Përgatit dhe shpërndan pyetsorë të fushave të ndryshme për Nj.Adm.</w:t>
      </w:r>
    </w:p>
    <w:p w:rsidR="00901092" w:rsidRPr="00901092" w:rsidRDefault="00901092" w:rsidP="00901092">
      <w:pPr>
        <w:numPr>
          <w:ilvl w:val="1"/>
          <w:numId w:val="12"/>
        </w:numPr>
        <w:spacing w:after="0" w:line="276" w:lineRule="auto"/>
        <w:contextualSpacing/>
        <w:jc w:val="both"/>
        <w:rPr>
          <w:rFonts w:ascii="Times New Roman" w:eastAsia="Times New Roman" w:hAnsi="Times New Roman" w:cs="Times New Roman"/>
          <w:sz w:val="24"/>
          <w:szCs w:val="24"/>
        </w:rPr>
      </w:pPr>
      <w:r w:rsidRPr="00901092">
        <w:rPr>
          <w:rFonts w:ascii="Times New Roman" w:eastAsia="Times New Roman" w:hAnsi="Times New Roman" w:cs="Times New Roman"/>
          <w:sz w:val="24"/>
          <w:szCs w:val="24"/>
        </w:rPr>
        <w:t>Përgatit skedat e shërbimeve të zyrës me një ndalesë.</w:t>
      </w:r>
    </w:p>
    <w:p w:rsidR="00901092" w:rsidRPr="00901092" w:rsidRDefault="00901092" w:rsidP="00901092">
      <w:pPr>
        <w:numPr>
          <w:ilvl w:val="1"/>
          <w:numId w:val="12"/>
        </w:numPr>
        <w:spacing w:after="0" w:line="276" w:lineRule="auto"/>
        <w:contextualSpacing/>
        <w:jc w:val="both"/>
        <w:rPr>
          <w:rFonts w:ascii="Times New Roman" w:eastAsia="Times New Roman" w:hAnsi="Times New Roman" w:cs="Times New Roman"/>
          <w:sz w:val="24"/>
          <w:szCs w:val="24"/>
        </w:rPr>
      </w:pPr>
      <w:r w:rsidRPr="00901092">
        <w:rPr>
          <w:rFonts w:ascii="Times New Roman" w:eastAsia="Times New Roman" w:hAnsi="Times New Roman" w:cs="Times New Roman"/>
          <w:sz w:val="24"/>
          <w:szCs w:val="24"/>
        </w:rPr>
        <w:t>Harton e plotëson evidencën e të ardhurave për çdo zë analitik për çdo njësi e lagje çdo muaj dhe bën rakordimet përkatëse.</w:t>
      </w:r>
    </w:p>
    <w:p w:rsidR="00901092" w:rsidRPr="00901092" w:rsidRDefault="00901092" w:rsidP="00901092">
      <w:pPr>
        <w:numPr>
          <w:ilvl w:val="1"/>
          <w:numId w:val="12"/>
        </w:numPr>
        <w:spacing w:after="0" w:line="276" w:lineRule="auto"/>
        <w:contextualSpacing/>
        <w:jc w:val="both"/>
        <w:rPr>
          <w:rFonts w:ascii="Times New Roman" w:eastAsia="Times New Roman" w:hAnsi="Times New Roman" w:cs="Times New Roman"/>
          <w:sz w:val="24"/>
          <w:szCs w:val="24"/>
        </w:rPr>
      </w:pPr>
      <w:r w:rsidRPr="00901092">
        <w:rPr>
          <w:rFonts w:ascii="Times New Roman" w:eastAsia="Times New Roman" w:hAnsi="Times New Roman" w:cs="Times New Roman"/>
          <w:sz w:val="24"/>
          <w:szCs w:val="24"/>
        </w:rPr>
        <w:t>Merr në dorëzim në muajin Janar listën analitike të debitorëve analitikë për çdo njësi e lagje e për çdo zë dhe rakordon saktësinë dhe cilësinë e tyre.</w:t>
      </w:r>
    </w:p>
    <w:p w:rsidR="00901092" w:rsidRPr="00901092" w:rsidRDefault="00901092" w:rsidP="00901092">
      <w:pPr>
        <w:numPr>
          <w:ilvl w:val="0"/>
          <w:numId w:val="12"/>
        </w:numPr>
        <w:spacing w:after="200" w:line="276" w:lineRule="auto"/>
        <w:contextualSpacing/>
        <w:jc w:val="both"/>
        <w:rPr>
          <w:rFonts w:ascii="Times New Roman" w:eastAsia="Times New Roman" w:hAnsi="Times New Roman" w:cs="Times New Roman"/>
          <w:b/>
          <w:i/>
          <w:sz w:val="24"/>
          <w:szCs w:val="24"/>
        </w:rPr>
      </w:pPr>
      <w:r w:rsidRPr="00901092">
        <w:rPr>
          <w:rFonts w:ascii="Times New Roman" w:eastAsia="Times New Roman" w:hAnsi="Times New Roman" w:cs="Times New Roman"/>
          <w:b/>
          <w:i/>
          <w:sz w:val="24"/>
          <w:szCs w:val="24"/>
        </w:rPr>
        <w:t>Përgjegjës, Sektori Kontrollit të Lejeve në Drejtorinë e Planifikimit dhe Zhvillimit të Territorit - Kategoria III A/1.</w:t>
      </w:r>
    </w:p>
    <w:p w:rsidR="00901092" w:rsidRPr="00901092" w:rsidRDefault="00901092" w:rsidP="00901092">
      <w:pPr>
        <w:numPr>
          <w:ilvl w:val="1"/>
          <w:numId w:val="12"/>
        </w:numPr>
        <w:tabs>
          <w:tab w:val="left" w:pos="1305"/>
        </w:tabs>
        <w:spacing w:after="200" w:line="276" w:lineRule="auto"/>
        <w:contextualSpacing/>
        <w:jc w:val="both"/>
        <w:rPr>
          <w:rFonts w:ascii="Times New Roman" w:eastAsia="Times New Roman" w:hAnsi="Times New Roman" w:cs="Times New Roman"/>
          <w:sz w:val="24"/>
          <w:szCs w:val="24"/>
          <w:lang w:val="sv-SE"/>
        </w:rPr>
      </w:pPr>
      <w:r w:rsidRPr="00901092">
        <w:rPr>
          <w:rFonts w:ascii="Times New Roman" w:eastAsia="Times New Roman" w:hAnsi="Times New Roman" w:cs="Times New Roman"/>
          <w:sz w:val="24"/>
          <w:szCs w:val="24"/>
          <w:lang w:val="sv-SE"/>
        </w:rPr>
        <w:t xml:space="preserve">Merr masa organizative për plotësimin e detyrave nga çdo zyrë e punonjës në veçanti dhe si sektor brenda planifikimit të detyrave të Drejtorisë. </w:t>
      </w:r>
    </w:p>
    <w:p w:rsidR="00901092" w:rsidRPr="00901092" w:rsidRDefault="00901092" w:rsidP="00901092">
      <w:pPr>
        <w:numPr>
          <w:ilvl w:val="1"/>
          <w:numId w:val="12"/>
        </w:numPr>
        <w:tabs>
          <w:tab w:val="left" w:pos="1305"/>
        </w:tabs>
        <w:spacing w:after="200" w:line="276" w:lineRule="auto"/>
        <w:contextualSpacing/>
        <w:jc w:val="both"/>
        <w:rPr>
          <w:rFonts w:ascii="Times New Roman" w:eastAsia="Times New Roman" w:hAnsi="Times New Roman" w:cs="Times New Roman"/>
          <w:sz w:val="24"/>
          <w:szCs w:val="24"/>
          <w:lang w:val="sv-SE"/>
        </w:rPr>
      </w:pPr>
      <w:r w:rsidRPr="00901092">
        <w:rPr>
          <w:rFonts w:ascii="Times New Roman" w:eastAsia="Times New Roman" w:hAnsi="Times New Roman" w:cs="Times New Roman"/>
          <w:sz w:val="24"/>
          <w:szCs w:val="24"/>
          <w:lang w:val="sv-SE"/>
        </w:rPr>
        <w:t xml:space="preserve">Evidenton problemet që dalin nga veprimtaria e përditshme, si dhe çështjet e ndryshme që ngrihen me shkrim nga qytetarët, përcakton zgjidhjet e mundshme brenda kuadrit ligjor në fuqi dhe i propozon drejtorit rrugëzgjidhjet përkatëse. </w:t>
      </w:r>
    </w:p>
    <w:p w:rsidR="00901092" w:rsidRPr="00901092" w:rsidRDefault="00901092" w:rsidP="00901092">
      <w:pPr>
        <w:numPr>
          <w:ilvl w:val="1"/>
          <w:numId w:val="12"/>
        </w:numPr>
        <w:tabs>
          <w:tab w:val="left" w:pos="1305"/>
        </w:tabs>
        <w:spacing w:after="200" w:line="276" w:lineRule="auto"/>
        <w:contextualSpacing/>
        <w:jc w:val="both"/>
        <w:rPr>
          <w:rFonts w:ascii="Times New Roman" w:eastAsia="Times New Roman" w:hAnsi="Times New Roman" w:cs="Times New Roman"/>
          <w:sz w:val="24"/>
          <w:szCs w:val="24"/>
          <w:lang w:val="sv-SE"/>
        </w:rPr>
      </w:pPr>
      <w:r w:rsidRPr="00901092">
        <w:rPr>
          <w:rFonts w:ascii="Times New Roman" w:eastAsia="Times New Roman" w:hAnsi="Times New Roman" w:cs="Times New Roman"/>
          <w:sz w:val="24"/>
          <w:szCs w:val="24"/>
          <w:lang w:val="sv-SE"/>
        </w:rPr>
        <w:t xml:space="preserve">Mban përgjegjësi teknike dhe ligjore për cilësinë dhe saktësinë profesionale të materialeve të përgatitura prej tij dhe nëpunësve të sektorit përgjegjës. </w:t>
      </w:r>
    </w:p>
    <w:p w:rsidR="00901092" w:rsidRPr="00901092" w:rsidRDefault="00901092" w:rsidP="00901092">
      <w:pPr>
        <w:numPr>
          <w:ilvl w:val="1"/>
          <w:numId w:val="12"/>
        </w:numPr>
        <w:tabs>
          <w:tab w:val="left" w:pos="1305"/>
        </w:tabs>
        <w:spacing w:after="200" w:line="276" w:lineRule="auto"/>
        <w:contextualSpacing/>
        <w:jc w:val="both"/>
        <w:rPr>
          <w:rFonts w:ascii="Times New Roman" w:eastAsia="Times New Roman" w:hAnsi="Times New Roman" w:cs="Times New Roman"/>
          <w:sz w:val="24"/>
          <w:szCs w:val="24"/>
          <w:lang w:val="sv-SE"/>
        </w:rPr>
      </w:pPr>
      <w:r w:rsidRPr="00901092">
        <w:rPr>
          <w:rFonts w:ascii="Times New Roman" w:eastAsia="Times New Roman" w:hAnsi="Times New Roman" w:cs="Times New Roman"/>
          <w:sz w:val="24"/>
          <w:szCs w:val="24"/>
          <w:lang w:val="sv-SE"/>
        </w:rPr>
        <w:lastRenderedPageBreak/>
        <w:t xml:space="preserve">Kryen studime për fusha të ndryshme dhe organizon sistemin e informacionit për sektorin që mbulon. </w:t>
      </w:r>
    </w:p>
    <w:p w:rsidR="00901092" w:rsidRPr="00901092" w:rsidRDefault="00901092" w:rsidP="00901092">
      <w:pPr>
        <w:numPr>
          <w:ilvl w:val="1"/>
          <w:numId w:val="12"/>
        </w:numPr>
        <w:tabs>
          <w:tab w:val="left" w:pos="1305"/>
        </w:tabs>
        <w:spacing w:after="200" w:line="276" w:lineRule="auto"/>
        <w:contextualSpacing/>
        <w:jc w:val="both"/>
        <w:rPr>
          <w:rFonts w:ascii="Times New Roman" w:eastAsia="Times New Roman" w:hAnsi="Times New Roman" w:cs="Times New Roman"/>
          <w:sz w:val="24"/>
          <w:szCs w:val="24"/>
          <w:lang w:val="sv-SE"/>
        </w:rPr>
      </w:pPr>
      <w:r w:rsidRPr="00901092">
        <w:rPr>
          <w:rFonts w:ascii="Times New Roman" w:eastAsia="Times New Roman" w:hAnsi="Times New Roman" w:cs="Times New Roman"/>
          <w:sz w:val="24"/>
          <w:szCs w:val="24"/>
          <w:lang w:val="sv-SE"/>
        </w:rPr>
        <w:t xml:space="preserve">Organizon sistemin e administrimit të informacionit dhe të statistikave për veprimtarinë e sektorit. </w:t>
      </w:r>
    </w:p>
    <w:p w:rsidR="00901092" w:rsidRPr="00901092" w:rsidRDefault="00901092" w:rsidP="00901092">
      <w:pPr>
        <w:numPr>
          <w:ilvl w:val="0"/>
          <w:numId w:val="12"/>
        </w:numPr>
        <w:spacing w:after="200" w:line="276" w:lineRule="auto"/>
        <w:contextualSpacing/>
        <w:jc w:val="both"/>
        <w:rPr>
          <w:rFonts w:ascii="Times New Roman" w:eastAsia="Times New Roman" w:hAnsi="Times New Roman" w:cs="Times New Roman"/>
          <w:b/>
          <w:i/>
          <w:sz w:val="24"/>
          <w:szCs w:val="24"/>
        </w:rPr>
      </w:pPr>
      <w:r w:rsidRPr="00901092">
        <w:rPr>
          <w:rFonts w:ascii="Times New Roman" w:eastAsia="Times New Roman" w:hAnsi="Times New Roman" w:cs="Times New Roman"/>
          <w:b/>
          <w:i/>
          <w:sz w:val="24"/>
          <w:szCs w:val="24"/>
        </w:rPr>
        <w:t>Përgjegjës, Sektori Kushteve Tekniko - Ligjore të Territorit në Drejtorinë e Planifikimit dhe Zhvillimit të Territorit - Kategoria III A/1.</w:t>
      </w:r>
    </w:p>
    <w:p w:rsidR="00901092" w:rsidRPr="00901092" w:rsidRDefault="00901092" w:rsidP="00901092">
      <w:pPr>
        <w:numPr>
          <w:ilvl w:val="1"/>
          <w:numId w:val="12"/>
        </w:numPr>
        <w:spacing w:after="200" w:line="276" w:lineRule="auto"/>
        <w:contextualSpacing/>
        <w:jc w:val="both"/>
        <w:rPr>
          <w:rFonts w:ascii="Times New Roman" w:eastAsia="Times New Roman" w:hAnsi="Times New Roman" w:cs="Times New Roman"/>
          <w:b/>
          <w:i/>
          <w:sz w:val="24"/>
          <w:szCs w:val="24"/>
        </w:rPr>
      </w:pPr>
      <w:r w:rsidRPr="00901092">
        <w:rPr>
          <w:rFonts w:ascii="Times New Roman" w:eastAsia="Times New Roman" w:hAnsi="Times New Roman" w:cs="Times New Roman"/>
          <w:sz w:val="24"/>
          <w:szCs w:val="24"/>
        </w:rPr>
        <w:t xml:space="preserve">Është i përfshirë në procesin e kontrollit online sipas portalit e-leje vetëm nga ana ligjore, si dhe sipas detyrave të Këshillit Teknik, e dokumentacionit të kërkesave për dhënie leje ndërtimi, certifikatë përdorimi, deklarim paraprak, të parashikuara në ligjin nr. 107/2014, datë 31.07.2014, i ndryshuar dhe VKM nr. 408, datë 13.05.2015, e ndryshuar, si dhe çdo detyrimi ligjor në funksion të mbarëvajtjes së territorit administrativ. </w:t>
      </w:r>
    </w:p>
    <w:p w:rsidR="00901092" w:rsidRPr="00901092" w:rsidRDefault="00901092" w:rsidP="00901092">
      <w:pPr>
        <w:numPr>
          <w:ilvl w:val="1"/>
          <w:numId w:val="12"/>
        </w:numPr>
        <w:spacing w:after="200" w:line="276" w:lineRule="auto"/>
        <w:contextualSpacing/>
        <w:jc w:val="both"/>
        <w:rPr>
          <w:rFonts w:ascii="Times New Roman" w:eastAsia="Times New Roman" w:hAnsi="Times New Roman" w:cs="Times New Roman"/>
          <w:b/>
          <w:i/>
          <w:sz w:val="24"/>
          <w:szCs w:val="24"/>
        </w:rPr>
      </w:pPr>
      <w:r w:rsidRPr="00901092">
        <w:rPr>
          <w:rFonts w:ascii="Times New Roman" w:eastAsia="Times New Roman" w:hAnsi="Times New Roman" w:cs="Times New Roman"/>
          <w:sz w:val="24"/>
          <w:szCs w:val="24"/>
        </w:rPr>
        <w:t xml:space="preserve">I përgjigjet kërkesave dhe ankesave të qytetarëve me shkrim, brenda afateve të caktuara me ligj, si dhe sqaron qytetarët për probleme ligjore në lidhje me urbanistikën dhe planifikimin e territorit. </w:t>
      </w:r>
    </w:p>
    <w:p w:rsidR="00901092" w:rsidRPr="00901092" w:rsidRDefault="00901092" w:rsidP="00901092">
      <w:pPr>
        <w:numPr>
          <w:ilvl w:val="1"/>
          <w:numId w:val="12"/>
        </w:numPr>
        <w:spacing w:after="200" w:line="276" w:lineRule="auto"/>
        <w:contextualSpacing/>
        <w:jc w:val="both"/>
        <w:rPr>
          <w:rFonts w:ascii="Times New Roman" w:eastAsia="Times New Roman" w:hAnsi="Times New Roman" w:cs="Times New Roman"/>
          <w:b/>
          <w:i/>
          <w:sz w:val="24"/>
          <w:szCs w:val="24"/>
        </w:rPr>
      </w:pPr>
      <w:r w:rsidRPr="00901092">
        <w:rPr>
          <w:rFonts w:ascii="Times New Roman" w:eastAsia="Times New Roman" w:hAnsi="Times New Roman" w:cs="Times New Roman"/>
          <w:sz w:val="24"/>
          <w:szCs w:val="24"/>
        </w:rPr>
        <w:t xml:space="preserve">Mban lidhje të drejtpërdrejta me eprorin për të gjitha problemet që dalin, si dhe informon eprorin në të gjitha takimet për mbarëvajtjen e zyrës. </w:t>
      </w:r>
    </w:p>
    <w:p w:rsidR="00901092" w:rsidRPr="00901092" w:rsidRDefault="00901092" w:rsidP="00901092">
      <w:pPr>
        <w:numPr>
          <w:ilvl w:val="1"/>
          <w:numId w:val="12"/>
        </w:numPr>
        <w:spacing w:after="200" w:line="276" w:lineRule="auto"/>
        <w:contextualSpacing/>
        <w:jc w:val="both"/>
        <w:rPr>
          <w:rFonts w:ascii="Times New Roman" w:eastAsia="Times New Roman" w:hAnsi="Times New Roman" w:cs="Times New Roman"/>
          <w:b/>
          <w:i/>
          <w:sz w:val="24"/>
          <w:szCs w:val="24"/>
        </w:rPr>
      </w:pPr>
      <w:r w:rsidRPr="00901092">
        <w:rPr>
          <w:rFonts w:ascii="Times New Roman" w:eastAsia="Times New Roman" w:hAnsi="Times New Roman" w:cs="Times New Roman"/>
          <w:sz w:val="24"/>
          <w:szCs w:val="24"/>
        </w:rPr>
        <w:t xml:space="preserve">Bën kontrollin e rregullsisë së pjesës ligjore-teknike të dokumentacionit të domosdoshëm për dhënien e lejeve të përdorimit on line sipas portalit e-leje, sipas detyrimit ligjor. </w:t>
      </w:r>
    </w:p>
    <w:p w:rsidR="00901092" w:rsidRPr="00901092" w:rsidRDefault="00901092" w:rsidP="00901092">
      <w:pPr>
        <w:numPr>
          <w:ilvl w:val="1"/>
          <w:numId w:val="12"/>
        </w:numPr>
        <w:spacing w:after="200" w:line="276" w:lineRule="auto"/>
        <w:contextualSpacing/>
        <w:jc w:val="both"/>
        <w:rPr>
          <w:rFonts w:ascii="Times New Roman" w:eastAsia="Times New Roman" w:hAnsi="Times New Roman" w:cs="Times New Roman"/>
          <w:b/>
          <w:i/>
          <w:sz w:val="24"/>
          <w:szCs w:val="24"/>
        </w:rPr>
      </w:pPr>
      <w:r w:rsidRPr="00901092">
        <w:rPr>
          <w:rFonts w:ascii="Times New Roman" w:eastAsia="Times New Roman" w:hAnsi="Times New Roman" w:cs="Times New Roman"/>
          <w:sz w:val="24"/>
          <w:szCs w:val="24"/>
        </w:rPr>
        <w:t>Kontrollon dhe nënshkruan të gjitha Aktet e Kontrollit për territorin e Njësive Administrative, që në momentin e piketimit të objektit dhe gjatë gjithë fazave të ndërtimit të tij; kur është e nevojshme dhe me përfaqësues specialistë të Sektorit të Ruajtjes dhe Mbrojtjes së Mjedisit, siç është e parashikuar në ligj. Aktet e kontrollit depozitohen në dosjen përkatëse në emër të subjektit investitor, bashkë me çdo dokument tjetër shtesë në dobi të ndërtimit</w:t>
      </w:r>
    </w:p>
    <w:p w:rsidR="00901092" w:rsidRPr="00901092" w:rsidRDefault="00901092" w:rsidP="00901092">
      <w:pPr>
        <w:numPr>
          <w:ilvl w:val="0"/>
          <w:numId w:val="12"/>
        </w:numPr>
        <w:spacing w:after="0" w:line="276" w:lineRule="auto"/>
        <w:contextualSpacing/>
        <w:jc w:val="both"/>
        <w:rPr>
          <w:rFonts w:ascii="Times New Roman" w:eastAsia="Times New Roman" w:hAnsi="Times New Roman" w:cs="Times New Roman"/>
          <w:sz w:val="24"/>
          <w:szCs w:val="24"/>
        </w:rPr>
      </w:pPr>
      <w:r w:rsidRPr="00901092">
        <w:rPr>
          <w:rFonts w:ascii="Times New Roman" w:eastAsia="Times New Roman" w:hAnsi="Times New Roman" w:cs="Times New Roman"/>
          <w:b/>
          <w:i/>
          <w:sz w:val="24"/>
          <w:szCs w:val="24"/>
        </w:rPr>
        <w:t>Për pozicionin Përgjegjës, Sektori Njësisë së Prokurimit në Drejtorinë e Prokurimeve Publike:</w:t>
      </w:r>
    </w:p>
    <w:p w:rsidR="00901092" w:rsidRPr="00901092" w:rsidRDefault="00901092" w:rsidP="00901092">
      <w:pPr>
        <w:numPr>
          <w:ilvl w:val="1"/>
          <w:numId w:val="12"/>
        </w:numPr>
        <w:spacing w:after="0" w:line="276" w:lineRule="auto"/>
        <w:contextualSpacing/>
        <w:jc w:val="both"/>
        <w:rPr>
          <w:rFonts w:ascii="Times New Roman" w:eastAsia="Times New Roman" w:hAnsi="Times New Roman" w:cs="Times New Roman"/>
          <w:sz w:val="24"/>
          <w:szCs w:val="24"/>
        </w:rPr>
      </w:pPr>
      <w:r w:rsidRPr="00901092">
        <w:rPr>
          <w:rFonts w:ascii="Times New Roman" w:eastAsia="Times New Roman" w:hAnsi="Times New Roman" w:cs="Times New Roman"/>
          <w:sz w:val="24"/>
          <w:szCs w:val="24"/>
        </w:rPr>
        <w:t>Organizon punën e sektorit dhe bën ndarjen e detyrave të specialisteve brenda sektorit.</w:t>
      </w:r>
    </w:p>
    <w:p w:rsidR="00901092" w:rsidRPr="00901092" w:rsidRDefault="00901092" w:rsidP="00901092">
      <w:pPr>
        <w:numPr>
          <w:ilvl w:val="1"/>
          <w:numId w:val="12"/>
        </w:numPr>
        <w:spacing w:after="0" w:line="276" w:lineRule="auto"/>
        <w:contextualSpacing/>
        <w:jc w:val="both"/>
        <w:rPr>
          <w:rFonts w:ascii="Times New Roman" w:eastAsia="Times New Roman" w:hAnsi="Times New Roman" w:cs="Times New Roman"/>
          <w:sz w:val="24"/>
          <w:szCs w:val="24"/>
        </w:rPr>
      </w:pPr>
      <w:r w:rsidRPr="00901092">
        <w:rPr>
          <w:rFonts w:ascii="Times New Roman" w:eastAsia="Times New Roman" w:hAnsi="Times New Roman" w:cs="Times New Roman"/>
          <w:sz w:val="24"/>
          <w:szCs w:val="24"/>
        </w:rPr>
        <w:t>Merr pjesë aktive gjatë proçedurave të tenderimit, hartimit të dokumentacionit, duke propozuar zgjidhje teknike mbi problemet që mund të dalin gjatë këtyre të fundit.</w:t>
      </w:r>
    </w:p>
    <w:p w:rsidR="00901092" w:rsidRPr="00901092" w:rsidRDefault="00901092" w:rsidP="00901092">
      <w:pPr>
        <w:numPr>
          <w:ilvl w:val="1"/>
          <w:numId w:val="12"/>
        </w:numPr>
        <w:spacing w:after="0" w:line="276" w:lineRule="auto"/>
        <w:contextualSpacing/>
        <w:jc w:val="both"/>
        <w:rPr>
          <w:rFonts w:ascii="Times New Roman" w:eastAsia="Times New Roman" w:hAnsi="Times New Roman" w:cs="Times New Roman"/>
          <w:sz w:val="24"/>
          <w:szCs w:val="24"/>
        </w:rPr>
      </w:pPr>
      <w:r w:rsidRPr="00901092">
        <w:rPr>
          <w:rFonts w:ascii="Times New Roman" w:eastAsia="Times New Roman" w:hAnsi="Times New Roman" w:cs="Times New Roman"/>
          <w:sz w:val="24"/>
          <w:szCs w:val="24"/>
        </w:rPr>
        <w:t>Harton   planin   e   punës   dhe   e   paraqet   për   miratim   pranë   drejtorit, mbi prokurimet që do të kryhen gjatë vitit buxhetor.</w:t>
      </w:r>
    </w:p>
    <w:p w:rsidR="00901092" w:rsidRPr="00901092" w:rsidRDefault="00901092" w:rsidP="00901092">
      <w:pPr>
        <w:numPr>
          <w:ilvl w:val="1"/>
          <w:numId w:val="12"/>
        </w:numPr>
        <w:spacing w:after="0" w:line="276" w:lineRule="auto"/>
        <w:contextualSpacing/>
        <w:jc w:val="both"/>
        <w:rPr>
          <w:rFonts w:ascii="Times New Roman" w:eastAsia="Times New Roman" w:hAnsi="Times New Roman" w:cs="Times New Roman"/>
          <w:sz w:val="24"/>
          <w:szCs w:val="24"/>
        </w:rPr>
      </w:pPr>
      <w:r w:rsidRPr="00901092">
        <w:rPr>
          <w:rFonts w:ascii="Times New Roman" w:eastAsia="Times New Roman" w:hAnsi="Times New Roman" w:cs="Times New Roman"/>
          <w:sz w:val="24"/>
          <w:szCs w:val="24"/>
        </w:rPr>
        <w:t>Relaton pranë drejtorit mbi ecurinë e proçedurave, problemet e hasura gjatë zhvillimit të   tyre, bën   propozime   konkrete   për   zgjidhjen   e   tyre, duke respektuar legjislacionin në fuqi.</w:t>
      </w:r>
    </w:p>
    <w:p w:rsidR="00901092" w:rsidRPr="00901092" w:rsidRDefault="00901092" w:rsidP="00901092">
      <w:pPr>
        <w:numPr>
          <w:ilvl w:val="1"/>
          <w:numId w:val="12"/>
        </w:numPr>
        <w:spacing w:after="0" w:line="276" w:lineRule="auto"/>
        <w:contextualSpacing/>
        <w:jc w:val="both"/>
        <w:rPr>
          <w:rFonts w:ascii="Times New Roman" w:eastAsia="Times New Roman" w:hAnsi="Times New Roman" w:cs="Times New Roman"/>
          <w:sz w:val="24"/>
          <w:szCs w:val="24"/>
        </w:rPr>
      </w:pPr>
      <w:r w:rsidRPr="00901092">
        <w:rPr>
          <w:rFonts w:ascii="Times New Roman" w:eastAsia="Times New Roman" w:hAnsi="Times New Roman" w:cs="Times New Roman"/>
          <w:sz w:val="24"/>
          <w:szCs w:val="24"/>
        </w:rPr>
        <w:t>Harton urdhërat e prokurimit.</w:t>
      </w:r>
    </w:p>
    <w:p w:rsidR="00901092" w:rsidRPr="00901092" w:rsidRDefault="00901092" w:rsidP="00901092">
      <w:pPr>
        <w:numPr>
          <w:ilvl w:val="1"/>
          <w:numId w:val="12"/>
        </w:numPr>
        <w:spacing w:after="0" w:line="276" w:lineRule="auto"/>
        <w:contextualSpacing/>
        <w:jc w:val="both"/>
        <w:rPr>
          <w:rFonts w:ascii="Times New Roman" w:eastAsia="Times New Roman" w:hAnsi="Times New Roman" w:cs="Times New Roman"/>
          <w:sz w:val="24"/>
          <w:szCs w:val="24"/>
        </w:rPr>
      </w:pPr>
      <w:r w:rsidRPr="00901092">
        <w:rPr>
          <w:rFonts w:ascii="Times New Roman" w:eastAsia="Times New Roman" w:hAnsi="Times New Roman" w:cs="Times New Roman"/>
          <w:sz w:val="24"/>
          <w:szCs w:val="24"/>
        </w:rPr>
        <w:t>Harton dhe dërgon njoftimet për botim brenda afateve kohore.</w:t>
      </w:r>
    </w:p>
    <w:p w:rsidR="00901092" w:rsidRPr="00901092" w:rsidRDefault="00901092" w:rsidP="00901092">
      <w:pPr>
        <w:numPr>
          <w:ilvl w:val="1"/>
          <w:numId w:val="12"/>
        </w:numPr>
        <w:spacing w:after="0" w:line="276" w:lineRule="auto"/>
        <w:contextualSpacing/>
        <w:jc w:val="both"/>
        <w:rPr>
          <w:rFonts w:ascii="Times New Roman" w:eastAsia="Times New Roman" w:hAnsi="Times New Roman" w:cs="Times New Roman"/>
          <w:sz w:val="24"/>
          <w:szCs w:val="24"/>
        </w:rPr>
      </w:pPr>
      <w:r w:rsidRPr="00901092">
        <w:rPr>
          <w:rFonts w:ascii="Times New Roman" w:eastAsia="Times New Roman" w:hAnsi="Times New Roman" w:cs="Times New Roman"/>
          <w:sz w:val="24"/>
          <w:szCs w:val="24"/>
        </w:rPr>
        <w:t>Harton dokumentat e tenderit.</w:t>
      </w:r>
    </w:p>
    <w:p w:rsidR="00901092" w:rsidRPr="00901092" w:rsidRDefault="00901092" w:rsidP="00901092">
      <w:pPr>
        <w:numPr>
          <w:ilvl w:val="1"/>
          <w:numId w:val="12"/>
        </w:numPr>
        <w:spacing w:after="0" w:line="276" w:lineRule="auto"/>
        <w:contextualSpacing/>
        <w:jc w:val="both"/>
        <w:rPr>
          <w:rFonts w:ascii="Times New Roman" w:eastAsia="Times New Roman" w:hAnsi="Times New Roman" w:cs="Times New Roman"/>
          <w:sz w:val="24"/>
          <w:szCs w:val="24"/>
        </w:rPr>
      </w:pPr>
      <w:r w:rsidRPr="00901092">
        <w:rPr>
          <w:rFonts w:ascii="Times New Roman" w:eastAsia="Times New Roman" w:hAnsi="Times New Roman" w:cs="Times New Roman"/>
          <w:sz w:val="24"/>
          <w:szCs w:val="24"/>
        </w:rPr>
        <w:t>Harton dhe administron të gjitha proces-verbalet dhe çdo dokument tjetër që lidhet me proçedurat e përcaktimit të fituesit.</w:t>
      </w:r>
    </w:p>
    <w:p w:rsidR="00901092" w:rsidRPr="00901092" w:rsidRDefault="00901092" w:rsidP="00901092">
      <w:pPr>
        <w:numPr>
          <w:ilvl w:val="1"/>
          <w:numId w:val="12"/>
        </w:numPr>
        <w:spacing w:after="0" w:line="276" w:lineRule="auto"/>
        <w:contextualSpacing/>
        <w:jc w:val="both"/>
        <w:rPr>
          <w:rFonts w:ascii="Times New Roman" w:eastAsia="Times New Roman" w:hAnsi="Times New Roman" w:cs="Times New Roman"/>
          <w:sz w:val="24"/>
          <w:szCs w:val="24"/>
        </w:rPr>
      </w:pPr>
      <w:r w:rsidRPr="00901092">
        <w:rPr>
          <w:rFonts w:ascii="Times New Roman" w:eastAsia="Times New Roman" w:hAnsi="Times New Roman" w:cs="Times New Roman"/>
          <w:sz w:val="24"/>
          <w:szCs w:val="24"/>
        </w:rPr>
        <w:t>Krijon dosjen e tenderit në sistemin elektronik të Agjensisë së Prokurimit Publik dhe administron proçesin në sistem deri në arkivimin e proçedurës.</w:t>
      </w:r>
    </w:p>
    <w:p w:rsidR="00901092" w:rsidRPr="00901092" w:rsidRDefault="00901092" w:rsidP="00901092">
      <w:pPr>
        <w:numPr>
          <w:ilvl w:val="1"/>
          <w:numId w:val="12"/>
        </w:numPr>
        <w:spacing w:after="0" w:line="276" w:lineRule="auto"/>
        <w:contextualSpacing/>
        <w:jc w:val="both"/>
        <w:rPr>
          <w:rFonts w:ascii="Times New Roman" w:eastAsia="Times New Roman" w:hAnsi="Times New Roman" w:cs="Times New Roman"/>
          <w:sz w:val="24"/>
          <w:szCs w:val="24"/>
        </w:rPr>
      </w:pPr>
      <w:r w:rsidRPr="00901092">
        <w:rPr>
          <w:rFonts w:ascii="Times New Roman" w:eastAsia="Times New Roman" w:hAnsi="Times New Roman" w:cs="Times New Roman"/>
          <w:sz w:val="24"/>
          <w:szCs w:val="24"/>
        </w:rPr>
        <w:lastRenderedPageBreak/>
        <w:t>Siguron që puna të kryhet brenda udhëzimeve të përgjithshme lidhur me objektivat dhe afatet e përfundimit të detyrave si dhe siguron që detyrat/projektet të realizohen në përputhje me politikat e institucionit, me standartet e administratës dhe proçedur\at teknike.</w:t>
      </w:r>
    </w:p>
    <w:p w:rsidR="00901092" w:rsidRPr="00901092" w:rsidRDefault="00901092" w:rsidP="00901092">
      <w:pPr>
        <w:numPr>
          <w:ilvl w:val="0"/>
          <w:numId w:val="12"/>
        </w:numPr>
        <w:spacing w:after="0" w:line="276" w:lineRule="auto"/>
        <w:contextualSpacing/>
        <w:jc w:val="both"/>
        <w:rPr>
          <w:rFonts w:ascii="Times New Roman" w:eastAsia="Times New Roman" w:hAnsi="Times New Roman" w:cs="Times New Roman"/>
          <w:sz w:val="24"/>
          <w:szCs w:val="24"/>
        </w:rPr>
      </w:pPr>
      <w:r w:rsidRPr="00901092">
        <w:rPr>
          <w:rFonts w:ascii="Times New Roman" w:eastAsia="Times New Roman" w:hAnsi="Times New Roman" w:cs="Times New Roman"/>
          <w:b/>
          <w:i/>
          <w:sz w:val="24"/>
          <w:szCs w:val="24"/>
        </w:rPr>
        <w:t>Për pozicionin Përgjegjës, Sektori Komunikimit Mediatik dhe Shtypit në Drejtorinë e Teknologjisë së Informacionit dhe Medias</w:t>
      </w:r>
    </w:p>
    <w:p w:rsidR="00901092" w:rsidRPr="00901092" w:rsidRDefault="00901092" w:rsidP="00901092">
      <w:pPr>
        <w:numPr>
          <w:ilvl w:val="1"/>
          <w:numId w:val="12"/>
        </w:numPr>
        <w:spacing w:after="0" w:line="276" w:lineRule="auto"/>
        <w:contextualSpacing/>
        <w:jc w:val="both"/>
        <w:rPr>
          <w:rFonts w:ascii="Times New Roman" w:eastAsia="Times New Roman" w:hAnsi="Times New Roman" w:cs="Times New Roman"/>
          <w:sz w:val="24"/>
          <w:szCs w:val="24"/>
        </w:rPr>
      </w:pPr>
      <w:r w:rsidRPr="00901092">
        <w:rPr>
          <w:rFonts w:ascii="Times New Roman" w:eastAsia="Times New Roman" w:hAnsi="Times New Roman" w:cs="Times New Roman"/>
          <w:color w:val="000000" w:themeColor="text1"/>
          <w:sz w:val="24"/>
          <w:szCs w:val="24"/>
        </w:rPr>
        <w:t>Organizon, drejton, kontrollon dhe raporton për të gjithë aktivitetin e sektorit.</w:t>
      </w:r>
    </w:p>
    <w:p w:rsidR="00901092" w:rsidRPr="00901092" w:rsidRDefault="00901092" w:rsidP="00901092">
      <w:pPr>
        <w:numPr>
          <w:ilvl w:val="1"/>
          <w:numId w:val="12"/>
        </w:numPr>
        <w:spacing w:after="0" w:line="276" w:lineRule="auto"/>
        <w:contextualSpacing/>
        <w:jc w:val="both"/>
        <w:rPr>
          <w:rFonts w:ascii="Times New Roman" w:eastAsia="Times New Roman" w:hAnsi="Times New Roman" w:cs="Times New Roman"/>
          <w:sz w:val="24"/>
          <w:szCs w:val="24"/>
        </w:rPr>
      </w:pPr>
      <w:r w:rsidRPr="00901092">
        <w:rPr>
          <w:rFonts w:ascii="Times New Roman" w:eastAsia="Times New Roman" w:hAnsi="Times New Roman" w:cs="Times New Roman"/>
          <w:color w:val="000000" w:themeColor="text1"/>
          <w:sz w:val="24"/>
          <w:szCs w:val="24"/>
        </w:rPr>
        <w:t>Përgjigjet sëbashku me përgjegjësin e protokollit për mbarëvajtjen e aktiviteteve që zhvillohen nga Bashkia.</w:t>
      </w:r>
    </w:p>
    <w:p w:rsidR="00901092" w:rsidRPr="00901092" w:rsidRDefault="00901092" w:rsidP="00901092">
      <w:pPr>
        <w:numPr>
          <w:ilvl w:val="1"/>
          <w:numId w:val="12"/>
        </w:numPr>
        <w:spacing w:after="0" w:line="276" w:lineRule="auto"/>
        <w:contextualSpacing/>
        <w:jc w:val="both"/>
        <w:rPr>
          <w:rFonts w:ascii="Times New Roman" w:eastAsia="Times New Roman" w:hAnsi="Times New Roman" w:cs="Times New Roman"/>
          <w:sz w:val="24"/>
          <w:szCs w:val="24"/>
        </w:rPr>
      </w:pPr>
      <w:r w:rsidRPr="00901092">
        <w:rPr>
          <w:rFonts w:ascii="Times New Roman" w:eastAsia="Times New Roman" w:hAnsi="Times New Roman" w:cs="Times New Roman"/>
          <w:sz w:val="24"/>
          <w:szCs w:val="24"/>
        </w:rPr>
        <w:t>Administron publikimin e lajmeve në ëebsite-in e Bashkisë.</w:t>
      </w:r>
    </w:p>
    <w:p w:rsidR="00901092" w:rsidRPr="00901092" w:rsidRDefault="00901092" w:rsidP="00901092">
      <w:pPr>
        <w:numPr>
          <w:ilvl w:val="1"/>
          <w:numId w:val="12"/>
        </w:numPr>
        <w:spacing w:after="0" w:line="276" w:lineRule="auto"/>
        <w:contextualSpacing/>
        <w:jc w:val="both"/>
        <w:rPr>
          <w:rFonts w:ascii="Times New Roman" w:eastAsia="Times New Roman" w:hAnsi="Times New Roman" w:cs="Times New Roman"/>
          <w:sz w:val="24"/>
          <w:szCs w:val="24"/>
        </w:rPr>
      </w:pPr>
      <w:r w:rsidRPr="00901092">
        <w:rPr>
          <w:rFonts w:ascii="Times New Roman" w:eastAsia="Times New Roman" w:hAnsi="Times New Roman" w:cs="Times New Roman"/>
          <w:sz w:val="24"/>
          <w:szCs w:val="24"/>
        </w:rPr>
        <w:t xml:space="preserve">Komunikon me mediat për dhënien e lajmeve për aktivitetet e Bashkisë. </w:t>
      </w:r>
    </w:p>
    <w:p w:rsidR="00901092" w:rsidRPr="00901092" w:rsidRDefault="00901092" w:rsidP="00901092">
      <w:pPr>
        <w:numPr>
          <w:ilvl w:val="1"/>
          <w:numId w:val="12"/>
        </w:numPr>
        <w:spacing w:after="0" w:line="276" w:lineRule="auto"/>
        <w:contextualSpacing/>
        <w:jc w:val="both"/>
        <w:rPr>
          <w:rFonts w:ascii="Times New Roman" w:eastAsia="Times New Roman" w:hAnsi="Times New Roman" w:cs="Times New Roman"/>
          <w:sz w:val="24"/>
          <w:szCs w:val="24"/>
        </w:rPr>
      </w:pPr>
      <w:r w:rsidRPr="00901092">
        <w:rPr>
          <w:rFonts w:ascii="Times New Roman" w:eastAsia="Times New Roman" w:hAnsi="Times New Roman" w:cs="Times New Roman"/>
          <w:color w:val="000000" w:themeColor="text1"/>
          <w:sz w:val="24"/>
          <w:szCs w:val="24"/>
        </w:rPr>
        <w:t xml:space="preserve">Punon për botimin përfundimtar të buletinit të Bashkisë. </w:t>
      </w:r>
    </w:p>
    <w:p w:rsidR="00901092" w:rsidRPr="00901092" w:rsidRDefault="00901092" w:rsidP="00901092">
      <w:pPr>
        <w:numPr>
          <w:ilvl w:val="0"/>
          <w:numId w:val="12"/>
        </w:numPr>
        <w:spacing w:after="0" w:line="276" w:lineRule="auto"/>
        <w:contextualSpacing/>
        <w:jc w:val="both"/>
        <w:rPr>
          <w:rFonts w:ascii="Times New Roman" w:eastAsia="Times New Roman" w:hAnsi="Times New Roman" w:cs="Times New Roman"/>
          <w:sz w:val="24"/>
          <w:szCs w:val="24"/>
        </w:rPr>
      </w:pPr>
      <w:r w:rsidRPr="00901092">
        <w:rPr>
          <w:rFonts w:ascii="Times New Roman" w:eastAsia="Times New Roman" w:hAnsi="Times New Roman" w:cs="Times New Roman"/>
          <w:b/>
          <w:i/>
          <w:sz w:val="24"/>
          <w:szCs w:val="24"/>
        </w:rPr>
        <w:t>Përgjegjës, Sektori Monitorimit, Asistencës dhe Shërbimeve Sociale në Drejtorinë e Shërbimit të Kujdesit Social dhe Komunitar</w:t>
      </w:r>
    </w:p>
    <w:p w:rsidR="00901092" w:rsidRPr="00901092" w:rsidRDefault="00901092" w:rsidP="00901092">
      <w:pPr>
        <w:numPr>
          <w:ilvl w:val="1"/>
          <w:numId w:val="12"/>
        </w:numPr>
        <w:spacing w:after="0" w:line="276" w:lineRule="auto"/>
        <w:contextualSpacing/>
        <w:jc w:val="both"/>
        <w:rPr>
          <w:rFonts w:ascii="Times New Roman" w:eastAsia="Times New Roman" w:hAnsi="Times New Roman" w:cs="Times New Roman"/>
          <w:sz w:val="24"/>
          <w:szCs w:val="24"/>
        </w:rPr>
      </w:pPr>
      <w:r w:rsidRPr="00901092">
        <w:rPr>
          <w:rFonts w:ascii="Times New Roman" w:eastAsia="Times New Roman" w:hAnsi="Times New Roman" w:cs="Times New Roman"/>
          <w:sz w:val="24"/>
          <w:szCs w:val="24"/>
        </w:rPr>
        <w:t>Përgjigjet për zbatimin e politikave strategjike dhe planeve përkatëse vendore.</w:t>
      </w:r>
    </w:p>
    <w:p w:rsidR="00901092" w:rsidRPr="00901092" w:rsidRDefault="00901092" w:rsidP="00901092">
      <w:pPr>
        <w:numPr>
          <w:ilvl w:val="1"/>
          <w:numId w:val="12"/>
        </w:numPr>
        <w:spacing w:after="0" w:line="276" w:lineRule="auto"/>
        <w:contextualSpacing/>
        <w:jc w:val="both"/>
        <w:rPr>
          <w:rFonts w:ascii="Times New Roman" w:eastAsia="Times New Roman" w:hAnsi="Times New Roman" w:cs="Times New Roman"/>
          <w:sz w:val="24"/>
          <w:szCs w:val="24"/>
        </w:rPr>
      </w:pPr>
      <w:r w:rsidRPr="00901092">
        <w:rPr>
          <w:rFonts w:ascii="Times New Roman" w:eastAsia="Times New Roman" w:hAnsi="Times New Roman" w:cs="Times New Roman"/>
          <w:sz w:val="24"/>
          <w:szCs w:val="24"/>
        </w:rPr>
        <w:t>Përgjigjet për sigurimin e mbarëvajtjes së punes të sektorit në përputhje me ligjet dhe aktet nënligjore të fushës.</w:t>
      </w:r>
    </w:p>
    <w:p w:rsidR="00901092" w:rsidRPr="00901092" w:rsidRDefault="00901092" w:rsidP="00901092">
      <w:pPr>
        <w:numPr>
          <w:ilvl w:val="1"/>
          <w:numId w:val="12"/>
        </w:numPr>
        <w:spacing w:after="0" w:line="276" w:lineRule="auto"/>
        <w:contextualSpacing/>
        <w:jc w:val="both"/>
        <w:rPr>
          <w:rFonts w:ascii="Times New Roman" w:eastAsia="Times New Roman" w:hAnsi="Times New Roman" w:cs="Times New Roman"/>
          <w:sz w:val="24"/>
          <w:szCs w:val="24"/>
        </w:rPr>
      </w:pPr>
      <w:r w:rsidRPr="00901092">
        <w:rPr>
          <w:rFonts w:ascii="Times New Roman" w:eastAsia="Times New Roman" w:hAnsi="Times New Roman" w:cs="Times New Roman"/>
          <w:sz w:val="24"/>
          <w:szCs w:val="24"/>
        </w:rPr>
        <w:t>Monitoron përdorimin e burimeve financiare e njerëzore.</w:t>
      </w:r>
    </w:p>
    <w:p w:rsidR="00901092" w:rsidRPr="00901092" w:rsidRDefault="00901092" w:rsidP="00901092">
      <w:pPr>
        <w:numPr>
          <w:ilvl w:val="1"/>
          <w:numId w:val="12"/>
        </w:numPr>
        <w:spacing w:after="0" w:line="276" w:lineRule="auto"/>
        <w:contextualSpacing/>
        <w:jc w:val="both"/>
        <w:rPr>
          <w:rFonts w:ascii="Times New Roman" w:eastAsia="Times New Roman" w:hAnsi="Times New Roman" w:cs="Times New Roman"/>
          <w:sz w:val="24"/>
          <w:szCs w:val="24"/>
        </w:rPr>
      </w:pPr>
      <w:r w:rsidRPr="00901092">
        <w:rPr>
          <w:rFonts w:ascii="Times New Roman" w:eastAsia="Times New Roman" w:hAnsi="Times New Roman" w:cs="Times New Roman"/>
          <w:sz w:val="24"/>
          <w:szCs w:val="24"/>
        </w:rPr>
        <w:t>Verifikon dhe kontrollon cilësinë e shërbimeve të ofruara, dhe përgatit raporte mbi kontrollet e realizuara.</w:t>
      </w:r>
    </w:p>
    <w:p w:rsidR="00901092" w:rsidRPr="00901092" w:rsidRDefault="00901092" w:rsidP="00901092">
      <w:pPr>
        <w:numPr>
          <w:ilvl w:val="1"/>
          <w:numId w:val="12"/>
        </w:numPr>
        <w:spacing w:after="0" w:line="276" w:lineRule="auto"/>
        <w:contextualSpacing/>
        <w:jc w:val="both"/>
        <w:rPr>
          <w:rFonts w:ascii="Times New Roman" w:eastAsia="Times New Roman" w:hAnsi="Times New Roman" w:cs="Times New Roman"/>
          <w:sz w:val="24"/>
          <w:szCs w:val="24"/>
        </w:rPr>
      </w:pPr>
      <w:r w:rsidRPr="00901092">
        <w:rPr>
          <w:rFonts w:ascii="Times New Roman" w:eastAsia="Times New Roman" w:hAnsi="Times New Roman" w:cs="Times New Roman"/>
          <w:sz w:val="24"/>
          <w:szCs w:val="24"/>
        </w:rPr>
        <w:t>Menaxhon të dhënat përkatëse dhe ofron ndihmë dhe bashkëpunim me   institucione dhe drejtori të tjera brenda dhe jashtë bashkisë për mbarëvajtjen e punës.</w:t>
      </w:r>
    </w:p>
    <w:p w:rsidR="00901092" w:rsidRPr="00901092" w:rsidRDefault="00901092" w:rsidP="00901092">
      <w:pPr>
        <w:spacing w:after="0" w:line="276" w:lineRule="auto"/>
        <w:contextualSpacing/>
        <w:jc w:val="both"/>
        <w:rPr>
          <w:rFonts w:ascii="Times New Roman" w:eastAsia="Times New Roman" w:hAnsi="Times New Roman" w:cs="Times New Roman"/>
          <w:sz w:val="24"/>
          <w:szCs w:val="24"/>
        </w:rPr>
      </w:pPr>
    </w:p>
    <w:p w:rsidR="00901092" w:rsidRPr="00901092" w:rsidRDefault="00901092" w:rsidP="00901092">
      <w:pPr>
        <w:shd w:val="clear" w:color="auto" w:fill="FFFFFF"/>
        <w:spacing w:after="120" w:line="276" w:lineRule="auto"/>
        <w:jc w:val="both"/>
        <w:rPr>
          <w:rFonts w:ascii="Times New Roman" w:eastAsia="Calibri" w:hAnsi="Times New Roman" w:cs="Times New Roman"/>
          <w:b/>
          <w:color w:val="FF0000"/>
          <w:sz w:val="24"/>
          <w:szCs w:val="24"/>
        </w:rPr>
      </w:pPr>
      <w:r w:rsidRPr="00901092">
        <w:rPr>
          <w:rFonts w:ascii="Times New Roman" w:eastAsia="Calibri" w:hAnsi="Times New Roman" w:cs="Times New Roman"/>
          <w:b/>
          <w:color w:val="FF0000"/>
          <w:sz w:val="24"/>
          <w:szCs w:val="24"/>
        </w:rPr>
        <w:t>1. LËVIZJE PARALELE</w:t>
      </w:r>
    </w:p>
    <w:p w:rsidR="00901092" w:rsidRPr="00901092" w:rsidRDefault="00901092" w:rsidP="00901092">
      <w:pPr>
        <w:shd w:val="clear" w:color="auto" w:fill="FFFFFF"/>
        <w:spacing w:after="200" w:line="276" w:lineRule="auto"/>
        <w:jc w:val="both"/>
        <w:rPr>
          <w:rFonts w:ascii="Times New Roman" w:eastAsia="Calibri" w:hAnsi="Times New Roman" w:cs="Times New Roman"/>
          <w:color w:val="000000" w:themeColor="text1"/>
          <w:sz w:val="24"/>
          <w:szCs w:val="24"/>
        </w:rPr>
      </w:pPr>
      <w:r w:rsidRPr="00901092">
        <w:rPr>
          <w:rFonts w:ascii="Times New Roman" w:eastAsia="Calibri" w:hAnsi="Times New Roman" w:cs="Times New Roman"/>
          <w:color w:val="000000" w:themeColor="text1"/>
          <w:sz w:val="24"/>
          <w:szCs w:val="24"/>
        </w:rPr>
        <w:t>Kanë të drejtë të aplikojnë për këtë proçedurë vetëm nëpunësit civilë të së njëjtës kategori, në të gjitha insitucionet pjesë e shërbimit civil</w:t>
      </w:r>
    </w:p>
    <w:p w:rsidR="00901092" w:rsidRPr="00901092" w:rsidRDefault="00901092" w:rsidP="00901092">
      <w:pPr>
        <w:numPr>
          <w:ilvl w:val="1"/>
          <w:numId w:val="14"/>
        </w:numPr>
        <w:shd w:val="clear" w:color="auto" w:fill="FFFFFF"/>
        <w:spacing w:after="200" w:line="276" w:lineRule="auto"/>
        <w:contextualSpacing/>
        <w:jc w:val="both"/>
        <w:rPr>
          <w:rFonts w:ascii="Times New Roman" w:eastAsia="Times New Roman" w:hAnsi="Times New Roman" w:cs="Times New Roman"/>
          <w:b/>
          <w:color w:val="000000" w:themeColor="text1"/>
          <w:sz w:val="24"/>
          <w:szCs w:val="24"/>
        </w:rPr>
      </w:pPr>
      <w:r w:rsidRPr="00901092">
        <w:rPr>
          <w:rFonts w:ascii="Times New Roman" w:eastAsia="Times New Roman" w:hAnsi="Times New Roman" w:cs="Times New Roman"/>
          <w:b/>
          <w:color w:val="000000" w:themeColor="text1"/>
          <w:sz w:val="24"/>
          <w:szCs w:val="24"/>
        </w:rPr>
        <w:t xml:space="preserve">KUSHTET PËR LËVIZJE PARALELE DHE KRITERET E VEÇANTA </w:t>
      </w:r>
    </w:p>
    <w:p w:rsidR="00901092" w:rsidRPr="00901092" w:rsidRDefault="00901092" w:rsidP="00901092">
      <w:pPr>
        <w:spacing w:after="0" w:line="276" w:lineRule="auto"/>
        <w:rPr>
          <w:rFonts w:ascii="Times New Roman" w:eastAsia="Calibri" w:hAnsi="Times New Roman" w:cs="Times New Roman"/>
          <w:sz w:val="24"/>
          <w:szCs w:val="24"/>
        </w:rPr>
      </w:pPr>
      <w:r w:rsidRPr="00901092">
        <w:rPr>
          <w:rFonts w:ascii="Times New Roman" w:eastAsia="Calibri" w:hAnsi="Times New Roman" w:cs="Times New Roman"/>
          <w:b/>
          <w:bCs/>
          <w:sz w:val="24"/>
          <w:szCs w:val="24"/>
        </w:rPr>
        <w:t>Kandidatët duhet të plotësojnë kushtet për lëvizjen paralele si vijon:</w:t>
      </w:r>
      <w:r w:rsidRPr="00901092">
        <w:rPr>
          <w:rFonts w:ascii="Times New Roman" w:eastAsia="Calibri" w:hAnsi="Times New Roman" w:cs="Times New Roman"/>
          <w:sz w:val="24"/>
          <w:szCs w:val="24"/>
        </w:rPr>
        <w:t> </w:t>
      </w:r>
    </w:p>
    <w:p w:rsidR="00901092" w:rsidRPr="00901092" w:rsidRDefault="00901092" w:rsidP="00901092">
      <w:pPr>
        <w:spacing w:after="200" w:line="276" w:lineRule="auto"/>
        <w:contextualSpacing/>
        <w:jc w:val="both"/>
        <w:rPr>
          <w:rFonts w:ascii="Times New Roman" w:eastAsia="Times New Roman" w:hAnsi="Times New Roman" w:cs="Times New Roman"/>
          <w:sz w:val="24"/>
          <w:szCs w:val="24"/>
          <w:lang w:val="de-DE"/>
        </w:rPr>
      </w:pPr>
      <w:r w:rsidRPr="00901092">
        <w:rPr>
          <w:rFonts w:ascii="Times New Roman" w:eastAsia="Times New Roman" w:hAnsi="Times New Roman" w:cs="Times New Roman"/>
          <w:sz w:val="24"/>
          <w:szCs w:val="24"/>
          <w:lang w:val="de-DE"/>
        </w:rPr>
        <w:t>1. Të jenë nëpunës civil të konfirmuar, brenda së njëjtës kategori II-b;</w:t>
      </w:r>
    </w:p>
    <w:p w:rsidR="00901092" w:rsidRPr="00901092" w:rsidRDefault="00901092" w:rsidP="00901092">
      <w:pPr>
        <w:numPr>
          <w:ilvl w:val="0"/>
          <w:numId w:val="14"/>
        </w:numPr>
        <w:spacing w:after="200" w:line="276" w:lineRule="auto"/>
        <w:ind w:left="720"/>
        <w:contextualSpacing/>
        <w:jc w:val="both"/>
        <w:rPr>
          <w:rFonts w:ascii="Times New Roman" w:eastAsia="Times New Roman" w:hAnsi="Times New Roman" w:cs="Times New Roman"/>
          <w:sz w:val="24"/>
          <w:szCs w:val="24"/>
          <w:lang w:val="de-DE"/>
        </w:rPr>
      </w:pPr>
      <w:r w:rsidRPr="00901092">
        <w:rPr>
          <w:rFonts w:ascii="Times New Roman" w:eastAsia="Times New Roman" w:hAnsi="Times New Roman" w:cs="Times New Roman"/>
          <w:sz w:val="24"/>
          <w:szCs w:val="24"/>
          <w:lang w:val="de-DE"/>
        </w:rPr>
        <w:t>Të mos kenë masë disiplinore në fuqi;</w:t>
      </w:r>
    </w:p>
    <w:p w:rsidR="00901092" w:rsidRPr="00901092" w:rsidRDefault="00901092" w:rsidP="00901092">
      <w:pPr>
        <w:numPr>
          <w:ilvl w:val="0"/>
          <w:numId w:val="14"/>
        </w:numPr>
        <w:spacing w:after="200" w:line="276" w:lineRule="auto"/>
        <w:ind w:left="720"/>
        <w:contextualSpacing/>
        <w:jc w:val="both"/>
        <w:rPr>
          <w:rFonts w:ascii="Times New Roman" w:eastAsia="Times New Roman" w:hAnsi="Times New Roman" w:cs="Times New Roman"/>
          <w:sz w:val="24"/>
          <w:szCs w:val="24"/>
          <w:lang w:val="de-DE"/>
        </w:rPr>
      </w:pPr>
      <w:r w:rsidRPr="00901092">
        <w:rPr>
          <w:rFonts w:ascii="Times New Roman" w:eastAsia="Times New Roman" w:hAnsi="Times New Roman" w:cs="Times New Roman"/>
          <w:sz w:val="24"/>
          <w:szCs w:val="24"/>
          <w:lang w:val="de-DE"/>
        </w:rPr>
        <w:t>Të kenë të paktën vlerësimin e fundit “mirë” apo “shumë mirë”;</w:t>
      </w:r>
    </w:p>
    <w:p w:rsidR="00901092" w:rsidRPr="00901092" w:rsidRDefault="00901092" w:rsidP="00901092">
      <w:pPr>
        <w:numPr>
          <w:ilvl w:val="0"/>
          <w:numId w:val="14"/>
        </w:numPr>
        <w:spacing w:after="200" w:line="276" w:lineRule="auto"/>
        <w:ind w:left="720"/>
        <w:contextualSpacing/>
        <w:jc w:val="both"/>
        <w:rPr>
          <w:rFonts w:ascii="Times New Roman" w:eastAsia="Times New Roman" w:hAnsi="Times New Roman" w:cs="Times New Roman"/>
          <w:sz w:val="24"/>
          <w:szCs w:val="24"/>
          <w:lang w:val="de-DE"/>
        </w:rPr>
      </w:pPr>
      <w:r w:rsidRPr="00901092">
        <w:rPr>
          <w:rFonts w:ascii="Times New Roman" w:hAnsi="Times New Roman" w:cs="Times New Roman"/>
          <w:color w:val="000000"/>
          <w:sz w:val="24"/>
          <w:szCs w:val="24"/>
        </w:rPr>
        <w:t>Të kenë aftësi për të përcaktuar objektivat, vendosur prioritete dhe respektuar afatet, për të planifikuar, rishikuar dhe drejtuar punën e stafit nën varësi.</w:t>
      </w:r>
    </w:p>
    <w:p w:rsidR="00901092" w:rsidRPr="00901092" w:rsidRDefault="00901092" w:rsidP="00901092">
      <w:pPr>
        <w:numPr>
          <w:ilvl w:val="0"/>
          <w:numId w:val="14"/>
        </w:numPr>
        <w:spacing w:after="200" w:line="276" w:lineRule="auto"/>
        <w:ind w:left="720"/>
        <w:contextualSpacing/>
        <w:jc w:val="both"/>
        <w:rPr>
          <w:rFonts w:ascii="Times New Roman" w:eastAsia="Times New Roman" w:hAnsi="Times New Roman" w:cs="Times New Roman"/>
          <w:sz w:val="24"/>
          <w:szCs w:val="24"/>
          <w:lang w:val="de-DE"/>
        </w:rPr>
      </w:pPr>
      <w:r w:rsidRPr="00901092">
        <w:rPr>
          <w:rFonts w:ascii="Times New Roman" w:hAnsi="Times New Roman" w:cs="Times New Roman"/>
          <w:color w:val="000000"/>
          <w:sz w:val="24"/>
          <w:szCs w:val="24"/>
        </w:rPr>
        <w:t>Të kenë aftësi shumë të mira komunikimi, prezantimi dhe të punës në grup.</w:t>
      </w:r>
    </w:p>
    <w:p w:rsidR="00901092" w:rsidRPr="00901092" w:rsidRDefault="00901092" w:rsidP="00901092">
      <w:pPr>
        <w:numPr>
          <w:ilvl w:val="0"/>
          <w:numId w:val="14"/>
        </w:numPr>
        <w:spacing w:after="200" w:line="276" w:lineRule="auto"/>
        <w:ind w:left="720"/>
        <w:contextualSpacing/>
        <w:jc w:val="both"/>
        <w:rPr>
          <w:rFonts w:ascii="Times New Roman" w:eastAsia="Times New Roman" w:hAnsi="Times New Roman" w:cs="Times New Roman"/>
          <w:sz w:val="24"/>
          <w:szCs w:val="24"/>
          <w:lang w:val="de-DE"/>
        </w:rPr>
      </w:pPr>
      <w:r w:rsidRPr="00901092">
        <w:rPr>
          <w:rFonts w:ascii="Times New Roman" w:hAnsi="Times New Roman" w:cs="Times New Roman"/>
          <w:color w:val="000000"/>
          <w:sz w:val="24"/>
          <w:szCs w:val="24"/>
        </w:rPr>
        <w:t>Të kenë aftësi analitike dhe fleksibilitet në pranimin e metodave dhe procedurave të reja.</w:t>
      </w:r>
    </w:p>
    <w:p w:rsidR="00901092" w:rsidRPr="00901092" w:rsidRDefault="00901092" w:rsidP="00901092">
      <w:pPr>
        <w:numPr>
          <w:ilvl w:val="0"/>
          <w:numId w:val="14"/>
        </w:numPr>
        <w:spacing w:after="200" w:line="276" w:lineRule="auto"/>
        <w:ind w:left="720"/>
        <w:contextualSpacing/>
        <w:jc w:val="both"/>
        <w:rPr>
          <w:rFonts w:ascii="Times New Roman" w:eastAsia="Times New Roman" w:hAnsi="Times New Roman" w:cs="Times New Roman"/>
          <w:sz w:val="24"/>
          <w:szCs w:val="24"/>
          <w:lang w:val="de-DE"/>
        </w:rPr>
      </w:pPr>
      <w:r w:rsidRPr="00901092">
        <w:rPr>
          <w:rFonts w:ascii="Times New Roman" w:eastAsia="Times New Roman" w:hAnsi="Times New Roman" w:cs="Times New Roman"/>
          <w:color w:val="000000" w:themeColor="text1"/>
          <w:sz w:val="24"/>
          <w:szCs w:val="24"/>
        </w:rPr>
        <w:t xml:space="preserve">Të plotësojnë kushtet dhe kerkesat e posaçme, </w:t>
      </w:r>
      <w:r w:rsidRPr="00901092">
        <w:rPr>
          <w:rFonts w:ascii="Times New Roman" w:eastAsia="Times New Roman" w:hAnsi="Times New Roman" w:cs="Times New Roman"/>
          <w:sz w:val="24"/>
          <w:szCs w:val="24"/>
          <w:lang w:val="de-DE"/>
        </w:rPr>
        <w:t>si vijon:</w:t>
      </w:r>
    </w:p>
    <w:p w:rsidR="00901092" w:rsidRPr="00901092" w:rsidRDefault="00901092" w:rsidP="00901092">
      <w:pPr>
        <w:numPr>
          <w:ilvl w:val="1"/>
          <w:numId w:val="14"/>
        </w:numPr>
        <w:spacing w:after="200" w:line="276" w:lineRule="auto"/>
        <w:contextualSpacing/>
        <w:jc w:val="both"/>
        <w:rPr>
          <w:rFonts w:ascii="Times New Roman" w:eastAsia="Times New Roman" w:hAnsi="Times New Roman" w:cs="Times New Roman"/>
          <w:sz w:val="24"/>
          <w:szCs w:val="24"/>
          <w:lang w:val="de-DE"/>
        </w:rPr>
      </w:pPr>
      <w:r w:rsidRPr="00901092">
        <w:rPr>
          <w:rFonts w:ascii="Times New Roman" w:eastAsia="Times New Roman" w:hAnsi="Times New Roman" w:cs="Times New Roman"/>
          <w:color w:val="000000" w:themeColor="text1"/>
          <w:sz w:val="24"/>
          <w:szCs w:val="24"/>
          <w:shd w:val="clear" w:color="auto" w:fill="FFFFFF"/>
        </w:rPr>
        <w:t xml:space="preserve">Për pozicionin e punës </w:t>
      </w:r>
      <w:r w:rsidRPr="00901092">
        <w:rPr>
          <w:rFonts w:ascii="Times New Roman" w:eastAsia="Times New Roman" w:hAnsi="Times New Roman" w:cs="Times New Roman"/>
          <w:b/>
          <w:i/>
          <w:sz w:val="24"/>
          <w:szCs w:val="24"/>
        </w:rPr>
        <w:t>Përgjegjës, Sektori Koordinimit të Njësive Administrative dhe Lagjeve në Drejtorinë e Informacionit, Statistikave dhe Koordinimit:</w:t>
      </w:r>
    </w:p>
    <w:p w:rsidR="00901092" w:rsidRPr="00901092" w:rsidRDefault="00901092" w:rsidP="00901092">
      <w:pPr>
        <w:numPr>
          <w:ilvl w:val="2"/>
          <w:numId w:val="14"/>
        </w:numPr>
        <w:spacing w:after="200" w:line="276" w:lineRule="auto"/>
        <w:contextualSpacing/>
        <w:jc w:val="both"/>
        <w:rPr>
          <w:rFonts w:ascii="Times New Roman" w:eastAsia="Times New Roman" w:hAnsi="Times New Roman" w:cs="Times New Roman"/>
          <w:sz w:val="24"/>
          <w:szCs w:val="24"/>
          <w:lang w:val="de-DE"/>
        </w:rPr>
      </w:pPr>
      <w:bookmarkStart w:id="1" w:name="_Hlk123109335"/>
      <w:r w:rsidRPr="00901092">
        <w:rPr>
          <w:rFonts w:ascii="Times New Roman" w:eastAsia="Times New Roman" w:hAnsi="Times New Roman" w:cs="Times New Roman"/>
          <w:color w:val="000000" w:themeColor="text1"/>
          <w:sz w:val="24"/>
          <w:szCs w:val="24"/>
          <w:shd w:val="clear" w:color="auto" w:fill="FFFFFF"/>
        </w:rPr>
        <w:t xml:space="preserve">Të zotërojnë diplomë të nivelit Master Shkencor, edhe diploma e nivelit Bachelor duhet të jetë në një nga degët e Arsimit të Lartë </w:t>
      </w:r>
      <w:r w:rsidRPr="00901092">
        <w:rPr>
          <w:rFonts w:ascii="Times New Roman" w:eastAsia="Times New Roman" w:hAnsi="Times New Roman" w:cs="Times New Roman"/>
          <w:sz w:val="24"/>
          <w:szCs w:val="24"/>
          <w:lang w:val="de-DE"/>
        </w:rPr>
        <w:t>(</w:t>
      </w:r>
      <w:r w:rsidRPr="00901092">
        <w:rPr>
          <w:rFonts w:ascii="Times New Roman" w:eastAsia="Times New Roman" w:hAnsi="Times New Roman" w:cs="Times New Roman"/>
          <w:i/>
          <w:sz w:val="24"/>
          <w:szCs w:val="24"/>
          <w:lang w:val="de-DE"/>
        </w:rPr>
        <w:t>Diplomat të cilat janë marrë jashtë vendit, duhet të jenë të njohura paraprakisht pranë institucionit përgjegjës për njehsimin e diplomave sipas legjislacionit në fuqi)</w:t>
      </w:r>
      <w:r w:rsidRPr="00901092">
        <w:rPr>
          <w:rFonts w:ascii="Times New Roman" w:eastAsia="Times New Roman" w:hAnsi="Times New Roman" w:cs="Times New Roman"/>
          <w:color w:val="000000" w:themeColor="text1"/>
          <w:sz w:val="24"/>
          <w:szCs w:val="24"/>
          <w:shd w:val="clear" w:color="auto" w:fill="FFFFFF"/>
        </w:rPr>
        <w:t>;</w:t>
      </w:r>
    </w:p>
    <w:p w:rsidR="00901092" w:rsidRPr="00901092" w:rsidRDefault="00901092" w:rsidP="00901092">
      <w:pPr>
        <w:numPr>
          <w:ilvl w:val="2"/>
          <w:numId w:val="14"/>
        </w:numPr>
        <w:spacing w:after="200" w:line="276" w:lineRule="auto"/>
        <w:contextualSpacing/>
        <w:jc w:val="both"/>
        <w:rPr>
          <w:rFonts w:ascii="Times New Roman" w:eastAsia="Times New Roman" w:hAnsi="Times New Roman" w:cs="Times New Roman"/>
          <w:sz w:val="24"/>
          <w:szCs w:val="24"/>
          <w:lang w:val="de-DE"/>
        </w:rPr>
      </w:pPr>
      <w:r w:rsidRPr="00901092">
        <w:rPr>
          <w:rFonts w:ascii="Times New Roman" w:eastAsia="Times New Roman" w:hAnsi="Times New Roman" w:cs="Times New Roman"/>
          <w:sz w:val="24"/>
          <w:szCs w:val="24"/>
          <w:lang w:val="de-DE"/>
        </w:rPr>
        <w:lastRenderedPageBreak/>
        <w:t>Të ketë njohuri të legjislacionit në lidhje me pushtetin lokal;</w:t>
      </w:r>
    </w:p>
    <w:p w:rsidR="00901092" w:rsidRPr="00901092" w:rsidRDefault="00901092" w:rsidP="00901092">
      <w:pPr>
        <w:numPr>
          <w:ilvl w:val="2"/>
          <w:numId w:val="14"/>
        </w:numPr>
        <w:spacing w:after="200" w:line="276" w:lineRule="auto"/>
        <w:contextualSpacing/>
        <w:jc w:val="both"/>
        <w:rPr>
          <w:rFonts w:ascii="Times New Roman" w:eastAsia="Times New Roman" w:hAnsi="Times New Roman" w:cs="Times New Roman"/>
          <w:color w:val="000000"/>
          <w:sz w:val="24"/>
          <w:szCs w:val="24"/>
          <w:lang w:val="de-DE"/>
        </w:rPr>
      </w:pPr>
      <w:r w:rsidRPr="00901092">
        <w:rPr>
          <w:rFonts w:ascii="Times New Roman" w:eastAsia="Times New Roman" w:hAnsi="Times New Roman" w:cs="Times New Roman"/>
          <w:color w:val="000000"/>
          <w:sz w:val="24"/>
          <w:szCs w:val="24"/>
          <w:lang w:val="de-DE"/>
        </w:rPr>
        <w:t xml:space="preserve">Të kenë eksperiencë pune jo më pak </w:t>
      </w:r>
      <w:r w:rsidRPr="00901092">
        <w:rPr>
          <w:rFonts w:ascii="Times New Roman" w:eastAsia="Times New Roman" w:hAnsi="Times New Roman" w:cs="Times New Roman"/>
          <w:sz w:val="24"/>
          <w:szCs w:val="24"/>
        </w:rPr>
        <w:t>se 3 vite,</w:t>
      </w:r>
      <w:r w:rsidRPr="00901092">
        <w:rPr>
          <w:rFonts w:ascii="Times New Roman" w:eastAsia="Times New Roman" w:hAnsi="Times New Roman" w:cs="Times New Roman"/>
          <w:color w:val="000000"/>
          <w:sz w:val="24"/>
          <w:szCs w:val="24"/>
        </w:rPr>
        <w:t xml:space="preserve"> </w:t>
      </w:r>
      <w:r w:rsidRPr="00901092">
        <w:rPr>
          <w:rFonts w:ascii="Times New Roman" w:eastAsia="Times New Roman" w:hAnsi="Times New Roman" w:cs="Times New Roman"/>
          <w:sz w:val="24"/>
          <w:szCs w:val="24"/>
        </w:rPr>
        <w:t>në administratën shtetërore dhe/ose institucione të pavarura dhe/ose institucionet e tjera, në profesion.</w:t>
      </w:r>
      <w:bookmarkEnd w:id="1"/>
    </w:p>
    <w:p w:rsidR="00901092" w:rsidRPr="00901092" w:rsidRDefault="00901092" w:rsidP="00901092">
      <w:pPr>
        <w:numPr>
          <w:ilvl w:val="1"/>
          <w:numId w:val="14"/>
        </w:numPr>
        <w:spacing w:after="200" w:line="276" w:lineRule="auto"/>
        <w:contextualSpacing/>
        <w:jc w:val="both"/>
        <w:rPr>
          <w:rFonts w:ascii="Times New Roman" w:eastAsia="Times New Roman" w:hAnsi="Times New Roman" w:cs="Times New Roman"/>
          <w:color w:val="000000"/>
          <w:sz w:val="24"/>
          <w:szCs w:val="24"/>
          <w:lang w:val="de-DE"/>
        </w:rPr>
      </w:pPr>
      <w:r w:rsidRPr="00901092">
        <w:rPr>
          <w:rFonts w:ascii="Times New Roman" w:eastAsia="Times New Roman" w:hAnsi="Times New Roman" w:cs="Times New Roman"/>
          <w:color w:val="000000" w:themeColor="text1"/>
          <w:sz w:val="24"/>
          <w:szCs w:val="24"/>
          <w:shd w:val="clear" w:color="auto" w:fill="FFFFFF"/>
        </w:rPr>
        <w:t xml:space="preserve">Për pozicionin e punës </w:t>
      </w:r>
      <w:r w:rsidRPr="00901092">
        <w:rPr>
          <w:rFonts w:ascii="Times New Roman" w:eastAsia="Times New Roman" w:hAnsi="Times New Roman" w:cs="Times New Roman"/>
          <w:b/>
          <w:i/>
          <w:sz w:val="24"/>
          <w:szCs w:val="24"/>
        </w:rPr>
        <w:t>Përgjegjës, Sektori Kontrollit të Lejeve në Drejtorinë e Planifikimit dhe Zhvillimit të Territorit:</w:t>
      </w:r>
    </w:p>
    <w:p w:rsidR="00901092" w:rsidRPr="00901092" w:rsidRDefault="00901092" w:rsidP="00901092">
      <w:pPr>
        <w:numPr>
          <w:ilvl w:val="2"/>
          <w:numId w:val="14"/>
        </w:numPr>
        <w:spacing w:after="200" w:line="276" w:lineRule="auto"/>
        <w:contextualSpacing/>
        <w:jc w:val="both"/>
        <w:rPr>
          <w:rFonts w:ascii="Times New Roman" w:eastAsia="Times New Roman" w:hAnsi="Times New Roman" w:cs="Times New Roman"/>
          <w:sz w:val="24"/>
          <w:szCs w:val="24"/>
          <w:lang w:val="de-DE"/>
        </w:rPr>
      </w:pPr>
      <w:r w:rsidRPr="00901092">
        <w:rPr>
          <w:rFonts w:ascii="Times New Roman" w:eastAsia="Times New Roman" w:hAnsi="Times New Roman" w:cs="Times New Roman"/>
          <w:color w:val="000000" w:themeColor="text1"/>
          <w:sz w:val="24"/>
          <w:szCs w:val="24"/>
          <w:shd w:val="clear" w:color="auto" w:fill="FFFFFF"/>
        </w:rPr>
        <w:t>Të zotërojnë diplomë të nivelit Master Shkencor “Shkenca Inxhinierike” në fuhën e ndërtimit dhe fusha të përafërta me të.  Edhe diploma e nivelit Bachelor duhet të jetë në të njëjtën fushë</w:t>
      </w:r>
      <w:r w:rsidRPr="00901092">
        <w:rPr>
          <w:rFonts w:ascii="Times New Roman" w:eastAsia="Times New Roman" w:hAnsi="Times New Roman" w:cs="Times New Roman"/>
          <w:sz w:val="24"/>
          <w:szCs w:val="24"/>
          <w:lang w:val="de-DE"/>
        </w:rPr>
        <w:t xml:space="preserve"> (</w:t>
      </w:r>
      <w:r w:rsidRPr="00901092">
        <w:rPr>
          <w:rFonts w:ascii="Times New Roman" w:eastAsia="Times New Roman" w:hAnsi="Times New Roman" w:cs="Times New Roman"/>
          <w:i/>
          <w:sz w:val="24"/>
          <w:szCs w:val="24"/>
          <w:lang w:val="de-DE"/>
        </w:rPr>
        <w:t>Diplomat të cilat janë marrë jashtë vendit, duhet të jenë të njohura paraprakisht pranë institucionit përgjegjës për njehsimin e diplomave sipas legjislacionit në fuqi).</w:t>
      </w:r>
    </w:p>
    <w:p w:rsidR="00901092" w:rsidRPr="00901092" w:rsidRDefault="00901092" w:rsidP="00901092">
      <w:pPr>
        <w:numPr>
          <w:ilvl w:val="2"/>
          <w:numId w:val="14"/>
        </w:numPr>
        <w:spacing w:after="200" w:line="276" w:lineRule="auto"/>
        <w:contextualSpacing/>
        <w:jc w:val="both"/>
        <w:rPr>
          <w:rFonts w:ascii="Times New Roman" w:eastAsia="Times New Roman" w:hAnsi="Times New Roman" w:cs="Times New Roman"/>
          <w:sz w:val="24"/>
          <w:szCs w:val="24"/>
          <w:lang w:val="de-DE"/>
        </w:rPr>
      </w:pPr>
      <w:r w:rsidRPr="00901092">
        <w:rPr>
          <w:rFonts w:ascii="Times New Roman" w:eastAsia="Times New Roman" w:hAnsi="Times New Roman" w:cs="Times New Roman"/>
          <w:sz w:val="24"/>
          <w:szCs w:val="24"/>
          <w:lang w:val="de-DE"/>
        </w:rPr>
        <w:t>Të ketë njohuri të legjislacionit në lidhje me planifikimin dhe zhvillimin e territorit;</w:t>
      </w:r>
    </w:p>
    <w:p w:rsidR="00901092" w:rsidRPr="00901092" w:rsidRDefault="00901092" w:rsidP="00901092">
      <w:pPr>
        <w:numPr>
          <w:ilvl w:val="2"/>
          <w:numId w:val="14"/>
        </w:numPr>
        <w:spacing w:after="200" w:line="276" w:lineRule="auto"/>
        <w:contextualSpacing/>
        <w:jc w:val="both"/>
        <w:rPr>
          <w:rFonts w:ascii="Times New Roman" w:eastAsia="Times New Roman" w:hAnsi="Times New Roman" w:cs="Times New Roman"/>
          <w:color w:val="000000"/>
          <w:sz w:val="24"/>
          <w:szCs w:val="24"/>
          <w:lang w:val="de-DE"/>
        </w:rPr>
      </w:pPr>
      <w:r w:rsidRPr="00901092">
        <w:rPr>
          <w:rFonts w:ascii="Times New Roman" w:eastAsia="Times New Roman" w:hAnsi="Times New Roman" w:cs="Times New Roman"/>
          <w:color w:val="000000"/>
          <w:sz w:val="24"/>
          <w:szCs w:val="24"/>
          <w:lang w:val="de-DE"/>
        </w:rPr>
        <w:t xml:space="preserve">Të kenë eksperiencë pune jo më pak </w:t>
      </w:r>
      <w:r w:rsidRPr="00901092">
        <w:rPr>
          <w:rFonts w:ascii="Times New Roman" w:eastAsia="Times New Roman" w:hAnsi="Times New Roman" w:cs="Times New Roman"/>
          <w:sz w:val="24"/>
          <w:szCs w:val="24"/>
        </w:rPr>
        <w:t>se 3 vite,</w:t>
      </w:r>
      <w:r w:rsidRPr="00901092">
        <w:rPr>
          <w:rFonts w:ascii="Times New Roman" w:eastAsia="Times New Roman" w:hAnsi="Times New Roman" w:cs="Times New Roman"/>
          <w:color w:val="000000"/>
          <w:sz w:val="24"/>
          <w:szCs w:val="24"/>
        </w:rPr>
        <w:t xml:space="preserve"> </w:t>
      </w:r>
      <w:r w:rsidRPr="00901092">
        <w:rPr>
          <w:rFonts w:ascii="Times New Roman" w:eastAsia="Times New Roman" w:hAnsi="Times New Roman" w:cs="Times New Roman"/>
          <w:sz w:val="24"/>
          <w:szCs w:val="24"/>
        </w:rPr>
        <w:t>në administratën shtetërore dhe/ose institucione të pavarura dhe/ose institucionet e tjera, në profesion.</w:t>
      </w:r>
    </w:p>
    <w:p w:rsidR="00901092" w:rsidRPr="00901092" w:rsidRDefault="00901092" w:rsidP="00901092">
      <w:pPr>
        <w:numPr>
          <w:ilvl w:val="1"/>
          <w:numId w:val="14"/>
        </w:numPr>
        <w:spacing w:after="200" w:line="276" w:lineRule="auto"/>
        <w:contextualSpacing/>
        <w:jc w:val="both"/>
        <w:rPr>
          <w:rFonts w:ascii="Times New Roman" w:eastAsia="Times New Roman" w:hAnsi="Times New Roman" w:cs="Times New Roman"/>
          <w:color w:val="000000"/>
          <w:sz w:val="24"/>
          <w:szCs w:val="24"/>
          <w:lang w:val="de-DE"/>
        </w:rPr>
      </w:pPr>
      <w:r w:rsidRPr="00901092">
        <w:rPr>
          <w:rFonts w:ascii="Times New Roman" w:eastAsia="Times New Roman" w:hAnsi="Times New Roman" w:cs="Times New Roman"/>
          <w:color w:val="000000" w:themeColor="text1"/>
          <w:sz w:val="24"/>
          <w:szCs w:val="24"/>
          <w:shd w:val="clear" w:color="auto" w:fill="FFFFFF"/>
        </w:rPr>
        <w:t xml:space="preserve">Për pozicionin e punës </w:t>
      </w:r>
      <w:r w:rsidRPr="00901092">
        <w:rPr>
          <w:rFonts w:ascii="Times New Roman" w:eastAsia="Times New Roman" w:hAnsi="Times New Roman" w:cs="Times New Roman"/>
          <w:b/>
          <w:i/>
          <w:sz w:val="24"/>
          <w:szCs w:val="24"/>
        </w:rPr>
        <w:t>Përgjegjës, Sektori Kushteve Tekniko - Ligjore të Territorit në Drejtorinë e Planifikimit dhe Zhvillimit të Territorit:</w:t>
      </w:r>
    </w:p>
    <w:p w:rsidR="00901092" w:rsidRPr="00901092" w:rsidRDefault="00901092" w:rsidP="00901092">
      <w:pPr>
        <w:numPr>
          <w:ilvl w:val="2"/>
          <w:numId w:val="14"/>
        </w:numPr>
        <w:spacing w:after="200" w:line="276" w:lineRule="auto"/>
        <w:contextualSpacing/>
        <w:jc w:val="both"/>
        <w:rPr>
          <w:rFonts w:ascii="Times New Roman" w:eastAsia="Times New Roman" w:hAnsi="Times New Roman" w:cs="Times New Roman"/>
          <w:sz w:val="24"/>
          <w:szCs w:val="24"/>
          <w:lang w:val="de-DE"/>
        </w:rPr>
      </w:pPr>
      <w:r w:rsidRPr="00901092">
        <w:rPr>
          <w:rFonts w:ascii="Times New Roman" w:eastAsia="Times New Roman" w:hAnsi="Times New Roman" w:cs="Times New Roman"/>
          <w:color w:val="000000" w:themeColor="text1"/>
          <w:sz w:val="24"/>
          <w:szCs w:val="24"/>
          <w:shd w:val="clear" w:color="auto" w:fill="FFFFFF"/>
        </w:rPr>
        <w:t xml:space="preserve"> Të zotërojnë diplomë të nivelit Master Shkencor “Shkenca Juridike”. Edhe diploma e nivelit Bachelor duhet të jetë në të njëjtën fushë </w:t>
      </w:r>
      <w:r w:rsidRPr="00901092">
        <w:rPr>
          <w:rFonts w:ascii="Times New Roman" w:eastAsia="Times New Roman" w:hAnsi="Times New Roman" w:cs="Times New Roman"/>
          <w:sz w:val="24"/>
          <w:szCs w:val="24"/>
          <w:lang w:val="de-DE"/>
        </w:rPr>
        <w:t>(</w:t>
      </w:r>
      <w:r w:rsidRPr="00901092">
        <w:rPr>
          <w:rFonts w:ascii="Times New Roman" w:eastAsia="Times New Roman" w:hAnsi="Times New Roman" w:cs="Times New Roman"/>
          <w:i/>
          <w:sz w:val="24"/>
          <w:szCs w:val="24"/>
          <w:lang w:val="de-DE"/>
        </w:rPr>
        <w:t>Diplomat të cilat janë marrë jashtë vendit, duhet të jenë të njohura paraprakisht pranë institucionit përgjegjës për njehsimin e diplomave sipas legjislacionit në fuqi).</w:t>
      </w:r>
    </w:p>
    <w:p w:rsidR="00901092" w:rsidRPr="00901092" w:rsidRDefault="00901092" w:rsidP="00901092">
      <w:pPr>
        <w:numPr>
          <w:ilvl w:val="2"/>
          <w:numId w:val="14"/>
        </w:numPr>
        <w:spacing w:after="200" w:line="276" w:lineRule="auto"/>
        <w:contextualSpacing/>
        <w:jc w:val="both"/>
        <w:rPr>
          <w:rFonts w:ascii="Times New Roman" w:eastAsia="Times New Roman" w:hAnsi="Times New Roman" w:cs="Times New Roman"/>
          <w:sz w:val="24"/>
          <w:szCs w:val="24"/>
          <w:lang w:val="de-DE"/>
        </w:rPr>
      </w:pPr>
      <w:r w:rsidRPr="00901092">
        <w:rPr>
          <w:rFonts w:ascii="Times New Roman" w:eastAsia="Times New Roman" w:hAnsi="Times New Roman" w:cs="Times New Roman"/>
          <w:sz w:val="24"/>
          <w:szCs w:val="24"/>
          <w:lang w:val="de-DE"/>
        </w:rPr>
        <w:t>Të ketë njohuri të legjislacionit në lidhje me planifikimin dhe zhvillimin e territorit;</w:t>
      </w:r>
    </w:p>
    <w:p w:rsidR="00901092" w:rsidRPr="00901092" w:rsidRDefault="00901092" w:rsidP="00901092">
      <w:pPr>
        <w:numPr>
          <w:ilvl w:val="2"/>
          <w:numId w:val="14"/>
        </w:numPr>
        <w:spacing w:after="200" w:line="276" w:lineRule="auto"/>
        <w:contextualSpacing/>
        <w:jc w:val="both"/>
        <w:rPr>
          <w:rFonts w:ascii="Times New Roman" w:eastAsia="Times New Roman" w:hAnsi="Times New Roman" w:cs="Times New Roman"/>
          <w:color w:val="000000"/>
          <w:sz w:val="24"/>
          <w:szCs w:val="24"/>
          <w:lang w:val="de-DE"/>
        </w:rPr>
      </w:pPr>
      <w:r w:rsidRPr="00901092">
        <w:rPr>
          <w:rFonts w:ascii="Times New Roman" w:eastAsia="Times New Roman" w:hAnsi="Times New Roman" w:cs="Times New Roman"/>
          <w:color w:val="000000"/>
          <w:sz w:val="24"/>
          <w:szCs w:val="24"/>
          <w:lang w:val="de-DE"/>
        </w:rPr>
        <w:t xml:space="preserve">Të kenë eksperiencë pune jo më pak </w:t>
      </w:r>
      <w:r w:rsidRPr="00901092">
        <w:rPr>
          <w:rFonts w:ascii="Times New Roman" w:eastAsia="Times New Roman" w:hAnsi="Times New Roman" w:cs="Times New Roman"/>
          <w:sz w:val="24"/>
          <w:szCs w:val="24"/>
        </w:rPr>
        <w:t>se 3 vite,</w:t>
      </w:r>
      <w:r w:rsidRPr="00901092">
        <w:rPr>
          <w:rFonts w:ascii="Times New Roman" w:eastAsia="Times New Roman" w:hAnsi="Times New Roman" w:cs="Times New Roman"/>
          <w:color w:val="000000"/>
          <w:sz w:val="24"/>
          <w:szCs w:val="24"/>
        </w:rPr>
        <w:t xml:space="preserve"> </w:t>
      </w:r>
      <w:r w:rsidRPr="00901092">
        <w:rPr>
          <w:rFonts w:ascii="Times New Roman" w:eastAsia="Times New Roman" w:hAnsi="Times New Roman" w:cs="Times New Roman"/>
          <w:sz w:val="24"/>
          <w:szCs w:val="24"/>
        </w:rPr>
        <w:t>në administratën shtetërore dhe/ose institucione të pavarura dhe/ose institucionet e tjera, në profesion.</w:t>
      </w:r>
    </w:p>
    <w:p w:rsidR="00901092" w:rsidRPr="00901092" w:rsidRDefault="00901092" w:rsidP="00901092">
      <w:pPr>
        <w:numPr>
          <w:ilvl w:val="1"/>
          <w:numId w:val="14"/>
        </w:numPr>
        <w:spacing w:after="200" w:line="276" w:lineRule="auto"/>
        <w:contextualSpacing/>
        <w:jc w:val="both"/>
        <w:rPr>
          <w:rFonts w:ascii="Times New Roman" w:eastAsia="Times New Roman" w:hAnsi="Times New Roman" w:cs="Times New Roman"/>
          <w:color w:val="000000"/>
          <w:sz w:val="24"/>
          <w:szCs w:val="24"/>
          <w:lang w:val="de-DE"/>
        </w:rPr>
      </w:pPr>
      <w:r w:rsidRPr="00901092">
        <w:rPr>
          <w:rFonts w:ascii="Times New Roman" w:eastAsia="Times New Roman" w:hAnsi="Times New Roman" w:cs="Times New Roman"/>
          <w:color w:val="000000" w:themeColor="text1"/>
          <w:sz w:val="24"/>
          <w:szCs w:val="24"/>
          <w:shd w:val="clear" w:color="auto" w:fill="FFFFFF"/>
        </w:rPr>
        <w:t xml:space="preserve">Për pozicionin e punës </w:t>
      </w:r>
      <w:r w:rsidRPr="00901092">
        <w:rPr>
          <w:rFonts w:ascii="Times New Roman" w:eastAsia="Times New Roman" w:hAnsi="Times New Roman" w:cs="Times New Roman"/>
          <w:b/>
          <w:i/>
          <w:sz w:val="24"/>
          <w:szCs w:val="24"/>
        </w:rPr>
        <w:t>Përgjegjës, Sektori Njësisë së Prokurimit në Drejtorinë e Prokurimeve Publike:</w:t>
      </w:r>
    </w:p>
    <w:p w:rsidR="00901092" w:rsidRPr="00901092" w:rsidRDefault="00901092" w:rsidP="00901092">
      <w:pPr>
        <w:numPr>
          <w:ilvl w:val="2"/>
          <w:numId w:val="14"/>
        </w:numPr>
        <w:spacing w:after="200" w:line="276" w:lineRule="auto"/>
        <w:contextualSpacing/>
        <w:jc w:val="both"/>
        <w:rPr>
          <w:rFonts w:ascii="Times New Roman" w:eastAsia="Times New Roman" w:hAnsi="Times New Roman" w:cs="Times New Roman"/>
          <w:sz w:val="24"/>
          <w:szCs w:val="24"/>
          <w:lang w:val="de-DE"/>
        </w:rPr>
      </w:pPr>
      <w:r w:rsidRPr="00901092">
        <w:rPr>
          <w:rFonts w:ascii="Times New Roman" w:eastAsia="Times New Roman" w:hAnsi="Times New Roman" w:cs="Times New Roman"/>
          <w:color w:val="000000" w:themeColor="text1"/>
          <w:sz w:val="24"/>
          <w:szCs w:val="24"/>
          <w:shd w:val="clear" w:color="auto" w:fill="FFFFFF"/>
        </w:rPr>
        <w:t xml:space="preserve">Të zotërojnë diplomë të nivelit Master Shkencor në “Shkenca Juridike” ose “Shkenca Ekonomike”.  Edhe diploma e nivelit Bachelor duhet të jetë në një nga degët e Arsimit të Lartë </w:t>
      </w:r>
      <w:r w:rsidRPr="00901092">
        <w:rPr>
          <w:rFonts w:ascii="Times New Roman" w:eastAsia="Times New Roman" w:hAnsi="Times New Roman" w:cs="Times New Roman"/>
          <w:sz w:val="24"/>
          <w:szCs w:val="24"/>
          <w:lang w:val="de-DE"/>
        </w:rPr>
        <w:t>(</w:t>
      </w:r>
      <w:r w:rsidRPr="00901092">
        <w:rPr>
          <w:rFonts w:ascii="Times New Roman" w:eastAsia="Times New Roman" w:hAnsi="Times New Roman" w:cs="Times New Roman"/>
          <w:i/>
          <w:sz w:val="24"/>
          <w:szCs w:val="24"/>
          <w:lang w:val="de-DE"/>
        </w:rPr>
        <w:t>Diplomat të cilat janë marrë jashtë vendit, duhet të jenë të njohura paraprakisht pranë institucionit përgjegjës për njehsimin e diplomave sipas legjislacionit në fuqi).</w:t>
      </w:r>
    </w:p>
    <w:p w:rsidR="00901092" w:rsidRPr="00901092" w:rsidRDefault="00901092" w:rsidP="00901092">
      <w:pPr>
        <w:numPr>
          <w:ilvl w:val="2"/>
          <w:numId w:val="14"/>
        </w:numPr>
        <w:spacing w:after="200" w:line="276" w:lineRule="auto"/>
        <w:contextualSpacing/>
        <w:jc w:val="both"/>
        <w:rPr>
          <w:rFonts w:ascii="Times New Roman" w:eastAsia="Times New Roman" w:hAnsi="Times New Roman" w:cs="Times New Roman"/>
          <w:sz w:val="24"/>
          <w:szCs w:val="24"/>
          <w:lang w:val="de-DE"/>
        </w:rPr>
      </w:pPr>
      <w:r w:rsidRPr="00901092">
        <w:rPr>
          <w:rFonts w:ascii="Times New Roman" w:eastAsia="Times New Roman" w:hAnsi="Times New Roman" w:cs="Times New Roman"/>
          <w:sz w:val="24"/>
          <w:szCs w:val="24"/>
          <w:lang w:val="de-DE"/>
        </w:rPr>
        <w:t>Të ketë njohuri të legjislacionit në lidhje me prokurimet publike;</w:t>
      </w:r>
    </w:p>
    <w:p w:rsidR="00901092" w:rsidRPr="00901092" w:rsidRDefault="00901092" w:rsidP="00901092">
      <w:pPr>
        <w:numPr>
          <w:ilvl w:val="2"/>
          <w:numId w:val="14"/>
        </w:numPr>
        <w:spacing w:after="200" w:line="276" w:lineRule="auto"/>
        <w:contextualSpacing/>
        <w:jc w:val="both"/>
        <w:rPr>
          <w:rFonts w:ascii="Times New Roman" w:eastAsia="Times New Roman" w:hAnsi="Times New Roman" w:cs="Times New Roman"/>
          <w:color w:val="000000"/>
          <w:sz w:val="24"/>
          <w:szCs w:val="24"/>
          <w:lang w:val="de-DE"/>
        </w:rPr>
      </w:pPr>
      <w:r w:rsidRPr="00901092">
        <w:rPr>
          <w:rFonts w:ascii="Times New Roman" w:eastAsia="Times New Roman" w:hAnsi="Times New Roman" w:cs="Times New Roman"/>
          <w:color w:val="000000"/>
          <w:sz w:val="24"/>
          <w:szCs w:val="24"/>
          <w:lang w:val="de-DE"/>
        </w:rPr>
        <w:t xml:space="preserve">Të kenë eksperiencë pune jo më pak </w:t>
      </w:r>
      <w:r w:rsidRPr="00901092">
        <w:rPr>
          <w:rFonts w:ascii="Times New Roman" w:eastAsia="Times New Roman" w:hAnsi="Times New Roman" w:cs="Times New Roman"/>
          <w:sz w:val="24"/>
          <w:szCs w:val="24"/>
        </w:rPr>
        <w:t>se 3 vite,</w:t>
      </w:r>
      <w:r w:rsidRPr="00901092">
        <w:rPr>
          <w:rFonts w:ascii="Times New Roman" w:eastAsia="Times New Roman" w:hAnsi="Times New Roman" w:cs="Times New Roman"/>
          <w:color w:val="000000"/>
          <w:sz w:val="24"/>
          <w:szCs w:val="24"/>
        </w:rPr>
        <w:t xml:space="preserve"> </w:t>
      </w:r>
      <w:r w:rsidRPr="00901092">
        <w:rPr>
          <w:rFonts w:ascii="Times New Roman" w:eastAsia="Times New Roman" w:hAnsi="Times New Roman" w:cs="Times New Roman"/>
          <w:sz w:val="24"/>
          <w:szCs w:val="24"/>
        </w:rPr>
        <w:t>në administratën shtetërore dhe/ose institucione të pavarura dhe/ose institucionet e tjera, në profesion.</w:t>
      </w:r>
    </w:p>
    <w:p w:rsidR="00901092" w:rsidRPr="00901092" w:rsidRDefault="00901092" w:rsidP="00901092">
      <w:pPr>
        <w:numPr>
          <w:ilvl w:val="1"/>
          <w:numId w:val="14"/>
        </w:numPr>
        <w:shd w:val="clear" w:color="auto" w:fill="FFFFFF"/>
        <w:spacing w:after="200" w:line="276" w:lineRule="auto"/>
        <w:contextualSpacing/>
        <w:rPr>
          <w:rFonts w:ascii="Times New Roman" w:eastAsia="Times New Roman" w:hAnsi="Times New Roman" w:cs="Times New Roman"/>
          <w:color w:val="000000" w:themeColor="text1"/>
          <w:sz w:val="24"/>
          <w:szCs w:val="24"/>
          <w:shd w:val="clear" w:color="auto" w:fill="FFFFFF"/>
        </w:rPr>
      </w:pPr>
      <w:r w:rsidRPr="00901092">
        <w:rPr>
          <w:rFonts w:ascii="Times New Roman" w:eastAsia="Times New Roman" w:hAnsi="Times New Roman" w:cs="Times New Roman"/>
          <w:color w:val="000000" w:themeColor="text1"/>
          <w:sz w:val="24"/>
          <w:szCs w:val="24"/>
          <w:shd w:val="clear" w:color="auto" w:fill="FFFFFF"/>
        </w:rPr>
        <w:t xml:space="preserve">Për pozicionin e punës </w:t>
      </w:r>
      <w:r w:rsidRPr="00901092">
        <w:rPr>
          <w:rFonts w:ascii="Times New Roman" w:eastAsia="Times New Roman" w:hAnsi="Times New Roman" w:cs="Times New Roman"/>
          <w:b/>
          <w:i/>
          <w:sz w:val="24"/>
          <w:szCs w:val="24"/>
        </w:rPr>
        <w:t>Përgjegjës, Sektori Komunikimit Mediatik dhe Shtypit në Drejtorinë e Teknologjisë së Informacionit dhe Medias:</w:t>
      </w:r>
    </w:p>
    <w:p w:rsidR="00901092" w:rsidRPr="00901092" w:rsidRDefault="00901092" w:rsidP="00901092">
      <w:pPr>
        <w:numPr>
          <w:ilvl w:val="2"/>
          <w:numId w:val="14"/>
        </w:numPr>
        <w:spacing w:after="200" w:line="276" w:lineRule="auto"/>
        <w:contextualSpacing/>
        <w:jc w:val="both"/>
        <w:rPr>
          <w:rFonts w:ascii="Times New Roman" w:eastAsia="Times New Roman" w:hAnsi="Times New Roman" w:cs="Times New Roman"/>
          <w:sz w:val="24"/>
          <w:szCs w:val="24"/>
          <w:lang w:val="de-DE"/>
        </w:rPr>
      </w:pPr>
      <w:r w:rsidRPr="00901092">
        <w:rPr>
          <w:rFonts w:ascii="Times New Roman" w:eastAsia="Times New Roman" w:hAnsi="Times New Roman" w:cs="Times New Roman"/>
          <w:color w:val="000000" w:themeColor="text1"/>
          <w:sz w:val="24"/>
          <w:szCs w:val="24"/>
          <w:shd w:val="clear" w:color="auto" w:fill="FFFFFF"/>
        </w:rPr>
        <w:t xml:space="preserve">Të zotërojnë diplomë të nivelit Master Shkencor dhe diploma e nivelit Bachelor duhet të jetë në një nga degët e Arsimit të Lartë </w:t>
      </w:r>
      <w:r w:rsidRPr="00901092">
        <w:rPr>
          <w:rFonts w:ascii="Times New Roman" w:eastAsia="Times New Roman" w:hAnsi="Times New Roman" w:cs="Times New Roman"/>
          <w:sz w:val="24"/>
          <w:szCs w:val="24"/>
          <w:lang w:val="de-DE"/>
        </w:rPr>
        <w:t>(</w:t>
      </w:r>
      <w:r w:rsidRPr="00901092">
        <w:rPr>
          <w:rFonts w:ascii="Times New Roman" w:eastAsia="Times New Roman" w:hAnsi="Times New Roman" w:cs="Times New Roman"/>
          <w:i/>
          <w:sz w:val="24"/>
          <w:szCs w:val="24"/>
          <w:lang w:val="de-DE"/>
        </w:rPr>
        <w:t>Diplomat të cilat janë marrë jashtë vendit, duhet të jenë të njohura paraprakisht pranë institucionit përgjegjës për njehsimin e diplomave sipas legjislacionit në fuqi).</w:t>
      </w:r>
    </w:p>
    <w:p w:rsidR="00901092" w:rsidRPr="00901092" w:rsidRDefault="00901092" w:rsidP="00901092">
      <w:pPr>
        <w:numPr>
          <w:ilvl w:val="2"/>
          <w:numId w:val="14"/>
        </w:numPr>
        <w:spacing w:after="200" w:line="276" w:lineRule="auto"/>
        <w:contextualSpacing/>
        <w:jc w:val="both"/>
        <w:rPr>
          <w:rFonts w:ascii="Times New Roman" w:eastAsia="Times New Roman" w:hAnsi="Times New Roman" w:cs="Times New Roman"/>
          <w:color w:val="000000"/>
          <w:sz w:val="24"/>
          <w:szCs w:val="24"/>
          <w:lang w:val="de-DE"/>
        </w:rPr>
      </w:pPr>
      <w:r w:rsidRPr="00901092">
        <w:rPr>
          <w:rFonts w:ascii="Times New Roman" w:eastAsia="Times New Roman" w:hAnsi="Times New Roman" w:cs="Times New Roman"/>
          <w:color w:val="000000"/>
          <w:sz w:val="24"/>
          <w:szCs w:val="24"/>
          <w:lang w:val="de-DE"/>
        </w:rPr>
        <w:t xml:space="preserve">Të kenë eksperiencë pune jo më pak </w:t>
      </w:r>
      <w:r w:rsidRPr="00901092">
        <w:rPr>
          <w:rFonts w:ascii="Times New Roman" w:eastAsia="Times New Roman" w:hAnsi="Times New Roman" w:cs="Times New Roman"/>
          <w:sz w:val="24"/>
          <w:szCs w:val="24"/>
        </w:rPr>
        <w:t>se 3 vite,</w:t>
      </w:r>
      <w:r w:rsidRPr="00901092">
        <w:rPr>
          <w:rFonts w:ascii="Times New Roman" w:eastAsia="Times New Roman" w:hAnsi="Times New Roman" w:cs="Times New Roman"/>
          <w:color w:val="000000"/>
          <w:sz w:val="24"/>
          <w:szCs w:val="24"/>
        </w:rPr>
        <w:t xml:space="preserve"> </w:t>
      </w:r>
      <w:r w:rsidRPr="00901092">
        <w:rPr>
          <w:rFonts w:ascii="Times New Roman" w:eastAsia="Times New Roman" w:hAnsi="Times New Roman" w:cs="Times New Roman"/>
          <w:sz w:val="24"/>
          <w:szCs w:val="24"/>
        </w:rPr>
        <w:t>në administratën shtetërore dhe/ose institucione të pavarura dhe/ose institucionet e tjera, në profesion.</w:t>
      </w:r>
    </w:p>
    <w:p w:rsidR="00901092" w:rsidRPr="00901092" w:rsidRDefault="00901092" w:rsidP="00901092">
      <w:pPr>
        <w:numPr>
          <w:ilvl w:val="1"/>
          <w:numId w:val="14"/>
        </w:numPr>
        <w:shd w:val="clear" w:color="auto" w:fill="FFFFFF"/>
        <w:spacing w:after="200" w:line="276" w:lineRule="auto"/>
        <w:contextualSpacing/>
        <w:jc w:val="both"/>
        <w:rPr>
          <w:rFonts w:ascii="Times New Roman" w:eastAsia="Times New Roman" w:hAnsi="Times New Roman" w:cs="Times New Roman"/>
          <w:color w:val="000000" w:themeColor="text1"/>
          <w:sz w:val="24"/>
          <w:szCs w:val="24"/>
          <w:shd w:val="clear" w:color="auto" w:fill="FFFFFF"/>
        </w:rPr>
      </w:pPr>
      <w:r w:rsidRPr="00901092">
        <w:rPr>
          <w:rFonts w:ascii="Times New Roman" w:eastAsia="Times New Roman" w:hAnsi="Times New Roman" w:cs="Times New Roman"/>
          <w:color w:val="000000" w:themeColor="text1"/>
          <w:sz w:val="24"/>
          <w:szCs w:val="24"/>
          <w:shd w:val="clear" w:color="auto" w:fill="FFFFFF"/>
        </w:rPr>
        <w:lastRenderedPageBreak/>
        <w:t xml:space="preserve">Për pozicionin e punës </w:t>
      </w:r>
      <w:r w:rsidRPr="00901092">
        <w:rPr>
          <w:rFonts w:ascii="Times New Roman" w:eastAsia="Times New Roman" w:hAnsi="Times New Roman" w:cs="Times New Roman"/>
          <w:b/>
          <w:i/>
          <w:sz w:val="24"/>
          <w:szCs w:val="24"/>
        </w:rPr>
        <w:t>Përgjegjës, Sektori Monitrimit, Asistencës dhe Shërbimeve Sociale në Drejtorinë e Shërbimit të Kujdesit Social dhe Komunitar:</w:t>
      </w:r>
    </w:p>
    <w:p w:rsidR="00901092" w:rsidRPr="00901092" w:rsidRDefault="00901092" w:rsidP="00901092">
      <w:pPr>
        <w:numPr>
          <w:ilvl w:val="2"/>
          <w:numId w:val="14"/>
        </w:numPr>
        <w:shd w:val="clear" w:color="auto" w:fill="FFFFFF"/>
        <w:spacing w:after="200" w:line="276" w:lineRule="auto"/>
        <w:contextualSpacing/>
        <w:jc w:val="both"/>
        <w:rPr>
          <w:rFonts w:ascii="Times New Roman" w:eastAsia="Times New Roman" w:hAnsi="Times New Roman" w:cs="Times New Roman"/>
          <w:color w:val="000000" w:themeColor="text1"/>
          <w:sz w:val="24"/>
          <w:szCs w:val="24"/>
          <w:shd w:val="clear" w:color="auto" w:fill="FFFFFF"/>
        </w:rPr>
      </w:pPr>
      <w:r w:rsidRPr="00901092">
        <w:rPr>
          <w:rFonts w:ascii="Times New Roman" w:eastAsia="Times New Roman" w:hAnsi="Times New Roman" w:cs="Times New Roman"/>
          <w:color w:val="000000" w:themeColor="text1"/>
          <w:sz w:val="24"/>
          <w:szCs w:val="24"/>
          <w:shd w:val="clear" w:color="auto" w:fill="FFFFFF"/>
        </w:rPr>
        <w:t>Të zotërojnë diplomë të nivelit Master Shkencor “Shkenca juridike”, “Shkenca Ekonomike” apo “Shkenca Sociale”.  Edhe diploma e nivelit Bachelor duhet të jetë në një nga këto fusha.</w:t>
      </w:r>
    </w:p>
    <w:p w:rsidR="00901092" w:rsidRPr="00901092" w:rsidRDefault="00901092" w:rsidP="00901092">
      <w:pPr>
        <w:numPr>
          <w:ilvl w:val="2"/>
          <w:numId w:val="14"/>
        </w:numPr>
        <w:spacing w:after="200" w:line="276" w:lineRule="auto"/>
        <w:contextualSpacing/>
        <w:jc w:val="both"/>
        <w:rPr>
          <w:rFonts w:ascii="Times New Roman" w:eastAsia="Times New Roman" w:hAnsi="Times New Roman" w:cs="Times New Roman"/>
          <w:sz w:val="24"/>
          <w:szCs w:val="24"/>
          <w:lang w:val="de-DE"/>
        </w:rPr>
      </w:pPr>
      <w:r w:rsidRPr="00901092">
        <w:rPr>
          <w:rFonts w:ascii="Times New Roman" w:eastAsia="Times New Roman" w:hAnsi="Times New Roman" w:cs="Times New Roman"/>
          <w:sz w:val="24"/>
          <w:szCs w:val="24"/>
          <w:lang w:val="de-DE"/>
        </w:rPr>
        <w:t>Të ketë njohuri të legjislacionit në lidhje me shërbimeve sociale, dhe  kujdesit social, dhe komunitar;</w:t>
      </w:r>
    </w:p>
    <w:p w:rsidR="00901092" w:rsidRPr="00901092" w:rsidRDefault="00901092" w:rsidP="00901092">
      <w:pPr>
        <w:numPr>
          <w:ilvl w:val="2"/>
          <w:numId w:val="14"/>
        </w:numPr>
        <w:spacing w:after="200" w:line="276" w:lineRule="auto"/>
        <w:contextualSpacing/>
        <w:jc w:val="both"/>
        <w:rPr>
          <w:rFonts w:ascii="Times New Roman" w:eastAsia="Times New Roman" w:hAnsi="Times New Roman" w:cs="Times New Roman"/>
          <w:color w:val="000000"/>
          <w:sz w:val="24"/>
          <w:szCs w:val="24"/>
          <w:lang w:val="de-DE"/>
        </w:rPr>
      </w:pPr>
      <w:r w:rsidRPr="00901092">
        <w:rPr>
          <w:rFonts w:ascii="Times New Roman" w:eastAsia="Times New Roman" w:hAnsi="Times New Roman" w:cs="Times New Roman"/>
          <w:color w:val="000000"/>
          <w:sz w:val="24"/>
          <w:szCs w:val="24"/>
          <w:lang w:val="de-DE"/>
        </w:rPr>
        <w:t xml:space="preserve">Të kenë eksperiencë pune jo më pak </w:t>
      </w:r>
      <w:r w:rsidRPr="00901092">
        <w:rPr>
          <w:rFonts w:ascii="Times New Roman" w:eastAsia="Times New Roman" w:hAnsi="Times New Roman" w:cs="Times New Roman"/>
          <w:sz w:val="24"/>
          <w:szCs w:val="24"/>
        </w:rPr>
        <w:t>se 3 vite,</w:t>
      </w:r>
      <w:r w:rsidRPr="00901092">
        <w:rPr>
          <w:rFonts w:ascii="Times New Roman" w:eastAsia="Times New Roman" w:hAnsi="Times New Roman" w:cs="Times New Roman"/>
          <w:color w:val="000000"/>
          <w:sz w:val="24"/>
          <w:szCs w:val="24"/>
        </w:rPr>
        <w:t xml:space="preserve"> </w:t>
      </w:r>
      <w:r w:rsidRPr="00901092">
        <w:rPr>
          <w:rFonts w:ascii="Times New Roman" w:eastAsia="Times New Roman" w:hAnsi="Times New Roman" w:cs="Times New Roman"/>
          <w:sz w:val="24"/>
          <w:szCs w:val="24"/>
        </w:rPr>
        <w:t>në administratën shtetërore dhe/ose institucione të pavarura dhe/ose institucionet e tjera, në profesion.</w:t>
      </w:r>
    </w:p>
    <w:p w:rsidR="00901092" w:rsidRPr="00901092" w:rsidRDefault="00901092" w:rsidP="00901092">
      <w:pPr>
        <w:shd w:val="clear" w:color="auto" w:fill="FFFFFF"/>
        <w:spacing w:after="200" w:line="276" w:lineRule="auto"/>
        <w:rPr>
          <w:rFonts w:ascii="Times New Roman" w:eastAsia="Calibri" w:hAnsi="Times New Roman" w:cs="Times New Roman"/>
          <w:b/>
          <w:color w:val="000000" w:themeColor="text1"/>
          <w:sz w:val="24"/>
          <w:szCs w:val="24"/>
        </w:rPr>
      </w:pPr>
      <w:r w:rsidRPr="00901092">
        <w:rPr>
          <w:rFonts w:ascii="Times New Roman" w:eastAsia="Calibri" w:hAnsi="Times New Roman" w:cs="Times New Roman"/>
          <w:b/>
          <w:color w:val="000000" w:themeColor="text1"/>
          <w:sz w:val="24"/>
          <w:szCs w:val="24"/>
        </w:rPr>
        <w:t xml:space="preserve">1.2. DOKUMENTACIONI, MËNYRA DHE AFATI I DORËZIMIT </w:t>
      </w:r>
    </w:p>
    <w:p w:rsidR="00901092" w:rsidRPr="00901092" w:rsidRDefault="00901092" w:rsidP="00901092">
      <w:pPr>
        <w:shd w:val="clear" w:color="auto" w:fill="FFFFFF"/>
        <w:spacing w:after="200" w:line="276" w:lineRule="auto"/>
        <w:contextualSpacing/>
        <w:rPr>
          <w:rFonts w:ascii="Times New Roman" w:eastAsia="Times New Roman" w:hAnsi="Times New Roman" w:cs="Times New Roman"/>
          <w:color w:val="000000" w:themeColor="text1"/>
          <w:sz w:val="24"/>
          <w:szCs w:val="24"/>
        </w:rPr>
      </w:pPr>
      <w:r w:rsidRPr="00901092">
        <w:rPr>
          <w:rFonts w:ascii="Times New Roman" w:eastAsia="Times New Roman" w:hAnsi="Times New Roman" w:cs="Times New Roman"/>
          <w:b/>
          <w:bCs/>
          <w:color w:val="000000" w:themeColor="text1"/>
          <w:sz w:val="24"/>
          <w:szCs w:val="24"/>
        </w:rPr>
        <w:t>Kandidatët që aplikojnë duhet të dorëzojnë dokumentat si më poshtë:</w:t>
      </w:r>
      <w:r w:rsidRPr="00901092">
        <w:rPr>
          <w:rFonts w:ascii="Times New Roman" w:eastAsia="Times New Roman" w:hAnsi="Times New Roman" w:cs="Times New Roman"/>
          <w:color w:val="000000" w:themeColor="text1"/>
          <w:sz w:val="24"/>
          <w:szCs w:val="24"/>
        </w:rPr>
        <w:t> </w:t>
      </w:r>
    </w:p>
    <w:p w:rsidR="00901092" w:rsidRPr="00901092" w:rsidRDefault="00901092" w:rsidP="00901092">
      <w:pPr>
        <w:numPr>
          <w:ilvl w:val="0"/>
          <w:numId w:val="23"/>
        </w:numPr>
        <w:spacing w:after="200" w:line="276" w:lineRule="auto"/>
        <w:contextualSpacing/>
        <w:rPr>
          <w:rFonts w:ascii="Times New Roman" w:eastAsia="Times New Roman" w:hAnsi="Times New Roman" w:cs="Times New Roman"/>
          <w:sz w:val="24"/>
          <w:szCs w:val="24"/>
        </w:rPr>
      </w:pPr>
      <w:r w:rsidRPr="00901092">
        <w:rPr>
          <w:rFonts w:ascii="Times New Roman" w:eastAsia="Times New Roman" w:hAnsi="Times New Roman" w:cs="Times New Roman"/>
          <w:sz w:val="24"/>
          <w:szCs w:val="24"/>
        </w:rPr>
        <w:t>Jetëshkrim i plotësuar në përputhje me dokumentin tip që e gjeni në linkun:</w:t>
      </w:r>
    </w:p>
    <w:p w:rsidR="00901092" w:rsidRPr="00901092" w:rsidRDefault="00901092" w:rsidP="00901092">
      <w:pPr>
        <w:spacing w:after="200" w:line="276" w:lineRule="auto"/>
        <w:contextualSpacing/>
        <w:rPr>
          <w:rFonts w:ascii="Times New Roman" w:eastAsia="Times New Roman" w:hAnsi="Times New Roman" w:cs="Times New Roman"/>
          <w:sz w:val="24"/>
          <w:szCs w:val="24"/>
        </w:rPr>
      </w:pPr>
      <w:hyperlink r:id="rId5" w:history="1">
        <w:r w:rsidRPr="00901092">
          <w:rPr>
            <w:rFonts w:ascii="Times New Roman" w:eastAsia="Times New Roman" w:hAnsi="Times New Roman" w:cs="Times New Roman"/>
            <w:color w:val="0000FF"/>
            <w:sz w:val="24"/>
            <w:szCs w:val="24"/>
            <w:u w:val="single"/>
          </w:rPr>
          <w:t>https://www.dap.gov.al/legjislacioni/udhezime-manuale/60-jeteshkrimi-standard</w:t>
        </w:r>
      </w:hyperlink>
    </w:p>
    <w:p w:rsidR="00901092" w:rsidRPr="00901092" w:rsidRDefault="00901092" w:rsidP="00901092">
      <w:pPr>
        <w:numPr>
          <w:ilvl w:val="0"/>
          <w:numId w:val="23"/>
        </w:numPr>
        <w:spacing w:after="200" w:line="276" w:lineRule="auto"/>
        <w:contextualSpacing/>
        <w:rPr>
          <w:rFonts w:ascii="Times New Roman" w:eastAsia="Times New Roman" w:hAnsi="Times New Roman" w:cs="Times New Roman"/>
          <w:sz w:val="24"/>
          <w:szCs w:val="24"/>
        </w:rPr>
      </w:pPr>
      <w:r w:rsidRPr="00901092">
        <w:rPr>
          <w:rFonts w:ascii="Times New Roman" w:eastAsia="Times New Roman" w:hAnsi="Times New Roman" w:cs="Times New Roman"/>
          <w:sz w:val="24"/>
          <w:szCs w:val="24"/>
        </w:rPr>
        <w:t xml:space="preserve">Fotokopje të diplomës (përfshirë edhe diplomën bachelor) </w:t>
      </w:r>
      <w:r w:rsidRPr="00901092">
        <w:rPr>
          <w:rFonts w:ascii="Times New Roman" w:eastAsia="Times New Roman" w:hAnsi="Times New Roman" w:cs="Times New Roman"/>
          <w:color w:val="000000" w:themeColor="text1"/>
          <w:sz w:val="24"/>
          <w:szCs w:val="24"/>
        </w:rPr>
        <w:t>Për diplomat e marra jashtë Republikës së Shqipërisë të përcillet njehsimi nga Ministria e Arsimit dhe e Sportit;</w:t>
      </w:r>
    </w:p>
    <w:p w:rsidR="00901092" w:rsidRPr="00901092" w:rsidRDefault="00901092" w:rsidP="00901092">
      <w:pPr>
        <w:numPr>
          <w:ilvl w:val="0"/>
          <w:numId w:val="23"/>
        </w:numPr>
        <w:spacing w:after="200" w:line="276" w:lineRule="auto"/>
        <w:contextualSpacing/>
        <w:rPr>
          <w:rFonts w:ascii="Times New Roman" w:eastAsia="Times New Roman" w:hAnsi="Times New Roman" w:cs="Times New Roman"/>
          <w:sz w:val="24"/>
          <w:szCs w:val="24"/>
        </w:rPr>
      </w:pPr>
      <w:r w:rsidRPr="00901092">
        <w:rPr>
          <w:rFonts w:ascii="Times New Roman" w:eastAsia="Times New Roman" w:hAnsi="Times New Roman" w:cs="Times New Roman"/>
          <w:sz w:val="24"/>
          <w:szCs w:val="24"/>
        </w:rPr>
        <w:t>Fotokopje të librezës së punës (të gjitha faqet që vërtetojnë eksperiencën në punë);</w:t>
      </w:r>
    </w:p>
    <w:p w:rsidR="00901092" w:rsidRPr="00901092" w:rsidRDefault="00901092" w:rsidP="00901092">
      <w:pPr>
        <w:numPr>
          <w:ilvl w:val="0"/>
          <w:numId w:val="23"/>
        </w:numPr>
        <w:spacing w:after="200" w:line="276" w:lineRule="auto"/>
        <w:contextualSpacing/>
        <w:rPr>
          <w:rFonts w:ascii="Times New Roman" w:eastAsia="Times New Roman" w:hAnsi="Times New Roman" w:cs="Times New Roman"/>
          <w:sz w:val="24"/>
          <w:szCs w:val="24"/>
        </w:rPr>
      </w:pPr>
      <w:r w:rsidRPr="00901092">
        <w:rPr>
          <w:rFonts w:ascii="Times New Roman" w:eastAsia="Times New Roman" w:hAnsi="Times New Roman" w:cs="Times New Roman"/>
          <w:sz w:val="24"/>
          <w:szCs w:val="24"/>
        </w:rPr>
        <w:t>Fotokopje të letërnjoftimit (ID);</w:t>
      </w:r>
    </w:p>
    <w:p w:rsidR="00901092" w:rsidRPr="00901092" w:rsidRDefault="00901092" w:rsidP="00901092">
      <w:pPr>
        <w:numPr>
          <w:ilvl w:val="0"/>
          <w:numId w:val="23"/>
        </w:numPr>
        <w:spacing w:after="200" w:line="276" w:lineRule="auto"/>
        <w:contextualSpacing/>
        <w:rPr>
          <w:rFonts w:ascii="Times New Roman" w:eastAsia="Times New Roman" w:hAnsi="Times New Roman" w:cs="Times New Roman"/>
          <w:sz w:val="24"/>
          <w:szCs w:val="24"/>
        </w:rPr>
      </w:pPr>
      <w:r w:rsidRPr="00901092">
        <w:rPr>
          <w:rFonts w:ascii="Times New Roman" w:eastAsia="Times New Roman" w:hAnsi="Times New Roman" w:cs="Times New Roman"/>
          <w:sz w:val="24"/>
          <w:szCs w:val="24"/>
        </w:rPr>
        <w:t>Vërtetim të gjëndjes shëndetësore;</w:t>
      </w:r>
    </w:p>
    <w:p w:rsidR="00901092" w:rsidRPr="00901092" w:rsidRDefault="00901092" w:rsidP="00901092">
      <w:pPr>
        <w:numPr>
          <w:ilvl w:val="0"/>
          <w:numId w:val="23"/>
        </w:numPr>
        <w:spacing w:after="200" w:line="276" w:lineRule="auto"/>
        <w:contextualSpacing/>
        <w:rPr>
          <w:rFonts w:ascii="Times New Roman" w:eastAsia="Times New Roman" w:hAnsi="Times New Roman" w:cs="Times New Roman"/>
          <w:sz w:val="24"/>
          <w:szCs w:val="24"/>
        </w:rPr>
      </w:pPr>
      <w:r w:rsidRPr="00901092">
        <w:rPr>
          <w:rFonts w:ascii="Times New Roman" w:eastAsia="Times New Roman" w:hAnsi="Times New Roman" w:cs="Times New Roman"/>
          <w:sz w:val="24"/>
          <w:szCs w:val="24"/>
        </w:rPr>
        <w:t>Vetëdeklarim të gjëndjes gjyqësore;</w:t>
      </w:r>
    </w:p>
    <w:p w:rsidR="00901092" w:rsidRPr="00901092" w:rsidRDefault="00901092" w:rsidP="00901092">
      <w:pPr>
        <w:numPr>
          <w:ilvl w:val="0"/>
          <w:numId w:val="23"/>
        </w:numPr>
        <w:spacing w:after="200" w:line="276" w:lineRule="auto"/>
        <w:contextualSpacing/>
        <w:rPr>
          <w:rFonts w:ascii="Times New Roman" w:eastAsia="Times New Roman" w:hAnsi="Times New Roman" w:cs="Times New Roman"/>
          <w:sz w:val="24"/>
          <w:szCs w:val="24"/>
          <w:lang w:val="de-DE"/>
        </w:rPr>
      </w:pPr>
      <w:r w:rsidRPr="00901092">
        <w:rPr>
          <w:rFonts w:ascii="Times New Roman" w:eastAsia="Times New Roman" w:hAnsi="Times New Roman" w:cs="Times New Roman"/>
          <w:sz w:val="24"/>
          <w:szCs w:val="24"/>
          <w:lang w:val="de-DE"/>
        </w:rPr>
        <w:lastRenderedPageBreak/>
        <w:t>Vlerësimin e fundit nga eprori direkt;</w:t>
      </w:r>
    </w:p>
    <w:p w:rsidR="00901092" w:rsidRPr="00901092" w:rsidRDefault="00901092" w:rsidP="00901092">
      <w:pPr>
        <w:numPr>
          <w:ilvl w:val="0"/>
          <w:numId w:val="23"/>
        </w:numPr>
        <w:spacing w:after="200" w:line="276" w:lineRule="auto"/>
        <w:contextualSpacing/>
        <w:rPr>
          <w:rFonts w:ascii="Times New Roman" w:eastAsia="Times New Roman" w:hAnsi="Times New Roman" w:cs="Times New Roman"/>
          <w:sz w:val="24"/>
          <w:szCs w:val="24"/>
          <w:lang w:val="de-DE"/>
        </w:rPr>
      </w:pPr>
      <w:r w:rsidRPr="00901092">
        <w:rPr>
          <w:rFonts w:ascii="Times New Roman" w:eastAsia="Times New Roman" w:hAnsi="Times New Roman" w:cs="Times New Roman"/>
          <w:sz w:val="24"/>
          <w:szCs w:val="24"/>
          <w:lang w:val="de-DE"/>
        </w:rPr>
        <w:t>Vërtetim nga institucioni që nuk ka masë displinore në fuqi.</w:t>
      </w:r>
    </w:p>
    <w:p w:rsidR="00901092" w:rsidRPr="00901092" w:rsidRDefault="00901092" w:rsidP="00901092">
      <w:pPr>
        <w:numPr>
          <w:ilvl w:val="0"/>
          <w:numId w:val="23"/>
        </w:numPr>
        <w:spacing w:after="200" w:line="276" w:lineRule="auto"/>
        <w:contextualSpacing/>
        <w:rPr>
          <w:rFonts w:ascii="Times New Roman" w:eastAsia="Times New Roman" w:hAnsi="Times New Roman" w:cs="Times New Roman"/>
          <w:sz w:val="24"/>
          <w:szCs w:val="24"/>
          <w:lang w:val="de-DE"/>
        </w:rPr>
      </w:pPr>
      <w:r w:rsidRPr="00901092">
        <w:rPr>
          <w:rFonts w:ascii="Times New Roman" w:eastAsia="Times New Roman" w:hAnsi="Times New Roman" w:cs="Times New Roman"/>
          <w:sz w:val="24"/>
          <w:szCs w:val="24"/>
          <w:lang w:val="de-DE"/>
        </w:rPr>
        <w:t>Çdo dokumentacion tjetër që vërteton trajnimet, kualifikimet, arsimin shtesë, vlerësimet pozitive apo të tjera të përmendura në jetëshkrimin tuaj.</w:t>
      </w:r>
    </w:p>
    <w:p w:rsidR="00901092" w:rsidRPr="00901092" w:rsidRDefault="00901092" w:rsidP="00901092">
      <w:pPr>
        <w:shd w:val="clear" w:color="auto" w:fill="FFFFFF"/>
        <w:spacing w:after="200" w:line="276" w:lineRule="auto"/>
        <w:jc w:val="both"/>
        <w:rPr>
          <w:rFonts w:ascii="Times New Roman" w:eastAsia="Calibri" w:hAnsi="Times New Roman" w:cs="Times New Roman"/>
          <w:b/>
          <w:bCs/>
          <w:color w:val="000000" w:themeColor="text1"/>
          <w:sz w:val="24"/>
          <w:szCs w:val="24"/>
        </w:rPr>
      </w:pPr>
      <w:r w:rsidRPr="00901092">
        <w:rPr>
          <w:rFonts w:ascii="Times New Roman" w:eastAsia="Calibri" w:hAnsi="Times New Roman" w:cs="Times New Roman"/>
          <w:color w:val="000000" w:themeColor="text1"/>
          <w:sz w:val="24"/>
          <w:szCs w:val="24"/>
        </w:rPr>
        <w:t xml:space="preserve">Aplikimi dhe dorëzimi i dokumentave për lëvizjen paralele duhet të bëhet brenda datës </w:t>
      </w:r>
      <w:r w:rsidRPr="00901092">
        <w:rPr>
          <w:rFonts w:ascii="Times New Roman" w:eastAsia="Calibri" w:hAnsi="Times New Roman" w:cs="Times New Roman"/>
          <w:b/>
          <w:color w:val="FF0000"/>
          <w:sz w:val="24"/>
          <w:szCs w:val="24"/>
        </w:rPr>
        <w:t>08.01.2023</w:t>
      </w:r>
      <w:r w:rsidRPr="00901092">
        <w:rPr>
          <w:rFonts w:ascii="Times New Roman" w:eastAsia="Calibri" w:hAnsi="Times New Roman" w:cs="Times New Roman"/>
          <w:color w:val="000000" w:themeColor="text1"/>
          <w:sz w:val="24"/>
          <w:szCs w:val="24"/>
        </w:rPr>
        <w:t xml:space="preserve">, prane Bashkisë Elbasan, dorazi apo me postë. </w:t>
      </w:r>
      <w:r w:rsidRPr="00901092">
        <w:rPr>
          <w:rFonts w:ascii="Times New Roman" w:eastAsia="Calibri" w:hAnsi="Times New Roman" w:cs="Times New Roman"/>
          <w:b/>
          <w:bCs/>
          <w:color w:val="000000" w:themeColor="text1"/>
          <w:sz w:val="24"/>
          <w:szCs w:val="24"/>
        </w:rPr>
        <w:t xml:space="preserve">    </w:t>
      </w:r>
    </w:p>
    <w:p w:rsidR="00901092" w:rsidRPr="00901092" w:rsidRDefault="00901092" w:rsidP="00901092">
      <w:pPr>
        <w:shd w:val="clear" w:color="auto" w:fill="FFFFFF"/>
        <w:spacing w:after="200" w:line="276" w:lineRule="auto"/>
        <w:jc w:val="both"/>
        <w:rPr>
          <w:rFonts w:ascii="Times New Roman" w:eastAsia="Calibri" w:hAnsi="Times New Roman" w:cs="Times New Roman"/>
          <w:b/>
          <w:color w:val="000000" w:themeColor="text1"/>
          <w:sz w:val="24"/>
          <w:szCs w:val="24"/>
        </w:rPr>
      </w:pPr>
      <w:r w:rsidRPr="00901092">
        <w:rPr>
          <w:rFonts w:ascii="Times New Roman" w:eastAsia="Calibri" w:hAnsi="Times New Roman" w:cs="Times New Roman"/>
          <w:b/>
          <w:color w:val="000000" w:themeColor="text1"/>
          <w:sz w:val="24"/>
          <w:szCs w:val="24"/>
        </w:rPr>
        <w:t xml:space="preserve">1.3. REZULTATET PËR FAZËN E VERIFIKIMIT PARAPRAK </w:t>
      </w:r>
    </w:p>
    <w:p w:rsidR="00901092" w:rsidRPr="00901092" w:rsidRDefault="00901092" w:rsidP="00901092">
      <w:pPr>
        <w:shd w:val="clear" w:color="auto" w:fill="FFFFFF"/>
        <w:spacing w:after="200" w:line="276" w:lineRule="auto"/>
        <w:jc w:val="both"/>
        <w:rPr>
          <w:rFonts w:ascii="Times New Roman" w:eastAsia="Calibri" w:hAnsi="Times New Roman" w:cs="Times New Roman"/>
          <w:b/>
          <w:color w:val="000000" w:themeColor="text1"/>
          <w:sz w:val="24"/>
          <w:szCs w:val="24"/>
        </w:rPr>
      </w:pPr>
      <w:r w:rsidRPr="00901092">
        <w:rPr>
          <w:rFonts w:ascii="Times New Roman" w:eastAsia="Calibri" w:hAnsi="Times New Roman" w:cs="Times New Roman"/>
          <w:color w:val="000000" w:themeColor="text1"/>
          <w:sz w:val="24"/>
          <w:szCs w:val="24"/>
        </w:rPr>
        <w:t xml:space="preserve">Në datën </w:t>
      </w:r>
      <w:r w:rsidRPr="00901092">
        <w:rPr>
          <w:rFonts w:ascii="Times New Roman" w:eastAsia="Calibri" w:hAnsi="Times New Roman" w:cs="Times New Roman"/>
          <w:b/>
          <w:color w:val="FF0000"/>
          <w:sz w:val="24"/>
          <w:szCs w:val="24"/>
        </w:rPr>
        <w:t>10.01.2023</w:t>
      </w:r>
      <w:r w:rsidRPr="00901092">
        <w:rPr>
          <w:rFonts w:ascii="Times New Roman" w:eastAsia="Calibri" w:hAnsi="Times New Roman" w:cs="Times New Roman"/>
          <w:b/>
          <w:color w:val="000000" w:themeColor="text1"/>
          <w:sz w:val="24"/>
          <w:szCs w:val="24"/>
        </w:rPr>
        <w:t>,</w:t>
      </w:r>
      <w:r w:rsidRPr="00901092">
        <w:rPr>
          <w:rFonts w:ascii="Times New Roman" w:eastAsia="Calibri" w:hAnsi="Times New Roman" w:cs="Times New Roman"/>
          <w:b/>
          <w:bCs/>
          <w:i/>
          <w:iCs/>
          <w:color w:val="000000" w:themeColor="text1"/>
          <w:sz w:val="24"/>
          <w:szCs w:val="24"/>
        </w:rPr>
        <w:t xml:space="preserve"> </w:t>
      </w:r>
      <w:r w:rsidRPr="00901092">
        <w:rPr>
          <w:rFonts w:ascii="Times New Roman" w:eastAsia="Calibri" w:hAnsi="Times New Roman" w:cs="Times New Roman"/>
          <w:color w:val="000000" w:themeColor="text1"/>
          <w:sz w:val="24"/>
          <w:szCs w:val="24"/>
        </w:rPr>
        <w:t>Njësia e Burimeve Njerëzore të Bashkise Elbasan do të shpallë, në portalin “Shërbimi Kombëtar i Punësimit”, stendat e informimit publik dhe në faqen e internetit të Bashkisë Elbasan, listën e kandidatëve që plotësojnë kushtet dhe kërkesat e posaçme për proçedurën e lëvizjes paralele në kategorinë e ulët drejtuese, si dhe datën, vendin dhe orën e saktë ku do të zhvillohet intervista.</w:t>
      </w:r>
    </w:p>
    <w:p w:rsidR="00901092" w:rsidRPr="00901092" w:rsidRDefault="00901092" w:rsidP="00901092">
      <w:pPr>
        <w:shd w:val="clear" w:color="auto" w:fill="FFFFFF"/>
        <w:spacing w:after="200" w:line="276" w:lineRule="auto"/>
        <w:jc w:val="both"/>
        <w:rPr>
          <w:rFonts w:ascii="Times New Roman" w:eastAsia="Calibri" w:hAnsi="Times New Roman" w:cs="Times New Roman"/>
          <w:b/>
          <w:color w:val="000000" w:themeColor="text1"/>
          <w:sz w:val="24"/>
          <w:szCs w:val="24"/>
        </w:rPr>
      </w:pPr>
      <w:r w:rsidRPr="00901092">
        <w:rPr>
          <w:rFonts w:ascii="Times New Roman" w:eastAsia="Calibri" w:hAnsi="Times New Roman" w:cs="Times New Roman"/>
          <w:color w:val="000000" w:themeColor="text1"/>
          <w:sz w:val="24"/>
          <w:szCs w:val="24"/>
        </w:rPr>
        <w:t>Në të njëjtën datë kandidatët që nuk i plotësojnë kushtet e lëvizjes paralele dhe kërkesat e posaçme do të njoftohen individualisht në menyrë elektronike nga Njësia e Menaxhimit të Burimeve Njerëzore të Bashkisë Elbasan, për shkaqet e moskualifikimit </w:t>
      </w:r>
      <w:r w:rsidRPr="00901092">
        <w:rPr>
          <w:rFonts w:ascii="Times New Roman" w:eastAsia="Calibri" w:hAnsi="Times New Roman" w:cs="Times New Roman"/>
          <w:i/>
          <w:iCs/>
          <w:color w:val="000000" w:themeColor="text1"/>
          <w:sz w:val="24"/>
          <w:szCs w:val="24"/>
          <w:u w:val="single"/>
        </w:rPr>
        <w:t>(nëpërmjet adresës së e-mail).</w:t>
      </w:r>
      <w:r w:rsidRPr="00901092">
        <w:rPr>
          <w:rFonts w:ascii="Times New Roman" w:eastAsia="Calibri" w:hAnsi="Times New Roman" w:cs="Times New Roman"/>
          <w:color w:val="000000" w:themeColor="text1"/>
          <w:sz w:val="24"/>
          <w:szCs w:val="24"/>
        </w:rPr>
        <w:t> </w:t>
      </w:r>
    </w:p>
    <w:p w:rsidR="00901092" w:rsidRPr="00901092" w:rsidRDefault="00901092" w:rsidP="00901092">
      <w:pPr>
        <w:shd w:val="clear" w:color="auto" w:fill="FFFFFF"/>
        <w:spacing w:after="200" w:line="276" w:lineRule="auto"/>
        <w:jc w:val="both"/>
        <w:rPr>
          <w:rFonts w:ascii="Times New Roman" w:eastAsia="Calibri" w:hAnsi="Times New Roman" w:cs="Times New Roman"/>
          <w:b/>
          <w:color w:val="000000" w:themeColor="text1"/>
          <w:sz w:val="24"/>
          <w:szCs w:val="24"/>
        </w:rPr>
      </w:pPr>
      <w:r w:rsidRPr="00901092">
        <w:rPr>
          <w:rFonts w:ascii="Times New Roman" w:eastAsia="Calibri" w:hAnsi="Times New Roman" w:cs="Times New Roman"/>
          <w:b/>
          <w:color w:val="000000" w:themeColor="text1"/>
          <w:sz w:val="24"/>
          <w:szCs w:val="24"/>
        </w:rPr>
        <w:t xml:space="preserve">1.4. FUSHAT E NJOHURIVE, AFTËSITË DHE CILËSITË MBI TË CILAT DO TË ZHVILLOHET INTERVISTA </w:t>
      </w:r>
    </w:p>
    <w:p w:rsidR="00901092" w:rsidRPr="00901092" w:rsidRDefault="00901092" w:rsidP="00901092">
      <w:pPr>
        <w:spacing w:after="200" w:line="276" w:lineRule="auto"/>
        <w:ind w:right="-81"/>
        <w:jc w:val="both"/>
        <w:rPr>
          <w:rFonts w:ascii="Times New Roman" w:eastAsia="Calibri" w:hAnsi="Times New Roman" w:cs="Times New Roman"/>
          <w:sz w:val="24"/>
          <w:szCs w:val="24"/>
        </w:rPr>
      </w:pPr>
      <w:r w:rsidRPr="00901092">
        <w:rPr>
          <w:rFonts w:ascii="Times New Roman" w:eastAsia="Calibri" w:hAnsi="Times New Roman" w:cs="Times New Roman"/>
          <w:sz w:val="24"/>
          <w:szCs w:val="24"/>
        </w:rPr>
        <w:t>Të gjithë kandidatët do të vlerësohen në lidhje me njohuritë mbi:</w:t>
      </w:r>
    </w:p>
    <w:p w:rsidR="00901092" w:rsidRPr="00901092" w:rsidRDefault="00901092" w:rsidP="00901092">
      <w:pPr>
        <w:numPr>
          <w:ilvl w:val="0"/>
          <w:numId w:val="18"/>
        </w:numPr>
        <w:spacing w:after="200" w:line="276" w:lineRule="auto"/>
        <w:ind w:left="540" w:right="-81"/>
        <w:contextualSpacing/>
        <w:jc w:val="both"/>
        <w:rPr>
          <w:rFonts w:ascii="Times New Roman" w:eastAsia="Times New Roman" w:hAnsi="Times New Roman" w:cs="Times New Roman"/>
          <w:sz w:val="24"/>
          <w:szCs w:val="24"/>
        </w:rPr>
      </w:pPr>
      <w:r w:rsidRPr="00901092">
        <w:rPr>
          <w:rFonts w:ascii="Times New Roman" w:eastAsia="Times New Roman" w:hAnsi="Times New Roman" w:cs="Times New Roman"/>
          <w:sz w:val="24"/>
          <w:szCs w:val="24"/>
        </w:rPr>
        <w:t xml:space="preserve">Ligjin nr. 139/2015, datë 17.12.2015 </w:t>
      </w:r>
      <w:r w:rsidRPr="00901092">
        <w:rPr>
          <w:rFonts w:ascii="Times New Roman" w:eastAsia="Times New Roman" w:hAnsi="Times New Roman" w:cs="Times New Roman"/>
          <w:i/>
          <w:sz w:val="24"/>
          <w:szCs w:val="24"/>
        </w:rPr>
        <w:t xml:space="preserve">“Për vetëqeverisjen vendore”, </w:t>
      </w:r>
      <w:r w:rsidRPr="00901092">
        <w:rPr>
          <w:rFonts w:ascii="Times New Roman" w:eastAsia="Times New Roman" w:hAnsi="Times New Roman" w:cs="Times New Roman"/>
          <w:sz w:val="24"/>
          <w:szCs w:val="24"/>
        </w:rPr>
        <w:t>i ndryshuar;</w:t>
      </w:r>
    </w:p>
    <w:p w:rsidR="00901092" w:rsidRPr="00901092" w:rsidRDefault="00901092" w:rsidP="00901092">
      <w:pPr>
        <w:numPr>
          <w:ilvl w:val="0"/>
          <w:numId w:val="18"/>
        </w:numPr>
        <w:spacing w:after="200" w:line="276" w:lineRule="auto"/>
        <w:ind w:left="540" w:right="-81"/>
        <w:contextualSpacing/>
        <w:jc w:val="both"/>
        <w:rPr>
          <w:rFonts w:ascii="Times New Roman" w:eastAsia="Times New Roman" w:hAnsi="Times New Roman" w:cs="Times New Roman"/>
          <w:sz w:val="24"/>
          <w:szCs w:val="24"/>
        </w:rPr>
      </w:pPr>
      <w:r w:rsidRPr="00901092">
        <w:rPr>
          <w:rFonts w:ascii="Times New Roman" w:eastAsia="Times New Roman" w:hAnsi="Times New Roman" w:cs="Times New Roman"/>
          <w:sz w:val="24"/>
          <w:szCs w:val="24"/>
          <w:lang w:val="it-IT"/>
        </w:rPr>
        <w:t>Ligjin nr. 7961, datë 12.07.1995 “</w:t>
      </w:r>
      <w:r w:rsidRPr="00901092">
        <w:rPr>
          <w:rFonts w:ascii="Times New Roman" w:eastAsia="Times New Roman" w:hAnsi="Times New Roman" w:cs="Times New Roman"/>
          <w:i/>
          <w:sz w:val="24"/>
          <w:szCs w:val="24"/>
          <w:lang w:val="it-IT"/>
        </w:rPr>
        <w:t>Kodi i Punës i Republikës së Shqipërisë</w:t>
      </w:r>
      <w:r w:rsidRPr="00901092">
        <w:rPr>
          <w:rFonts w:ascii="Times New Roman" w:eastAsia="Times New Roman" w:hAnsi="Times New Roman" w:cs="Times New Roman"/>
          <w:sz w:val="24"/>
          <w:szCs w:val="24"/>
          <w:lang w:val="it-IT"/>
        </w:rPr>
        <w:t>” i ndryshuar;</w:t>
      </w:r>
    </w:p>
    <w:p w:rsidR="00901092" w:rsidRPr="00901092" w:rsidRDefault="00901092" w:rsidP="00901092">
      <w:pPr>
        <w:numPr>
          <w:ilvl w:val="0"/>
          <w:numId w:val="18"/>
        </w:numPr>
        <w:spacing w:after="200" w:line="276" w:lineRule="auto"/>
        <w:ind w:left="540" w:right="-81"/>
        <w:contextualSpacing/>
        <w:jc w:val="both"/>
        <w:rPr>
          <w:rFonts w:ascii="Times New Roman" w:eastAsia="Times New Roman" w:hAnsi="Times New Roman" w:cs="Times New Roman"/>
          <w:sz w:val="24"/>
          <w:szCs w:val="24"/>
        </w:rPr>
      </w:pPr>
      <w:r w:rsidRPr="00901092">
        <w:rPr>
          <w:rFonts w:ascii="Times New Roman" w:eastAsia="Times New Roman" w:hAnsi="Times New Roman" w:cs="Times New Roman"/>
          <w:sz w:val="24"/>
          <w:szCs w:val="24"/>
          <w:lang w:val="it-IT"/>
        </w:rPr>
        <w:t>Ligjin nr. 44/2015, datë 30.04.2015 “</w:t>
      </w:r>
      <w:r w:rsidRPr="00901092">
        <w:rPr>
          <w:rFonts w:ascii="Times New Roman" w:eastAsia="Times New Roman" w:hAnsi="Times New Roman" w:cs="Times New Roman"/>
          <w:i/>
          <w:sz w:val="24"/>
          <w:szCs w:val="24"/>
          <w:lang w:val="it-IT"/>
        </w:rPr>
        <w:t>Kodi i Procedurave Administrative i Republikës së Shqipërisë</w:t>
      </w:r>
      <w:r w:rsidRPr="00901092">
        <w:rPr>
          <w:rFonts w:ascii="Times New Roman" w:eastAsia="Times New Roman" w:hAnsi="Times New Roman" w:cs="Times New Roman"/>
          <w:sz w:val="24"/>
          <w:szCs w:val="24"/>
          <w:lang w:val="it-IT"/>
        </w:rPr>
        <w:t>”;</w:t>
      </w:r>
    </w:p>
    <w:p w:rsidR="00901092" w:rsidRPr="00901092" w:rsidRDefault="00901092" w:rsidP="00901092">
      <w:pPr>
        <w:numPr>
          <w:ilvl w:val="0"/>
          <w:numId w:val="18"/>
        </w:numPr>
        <w:spacing w:after="200" w:line="276" w:lineRule="auto"/>
        <w:ind w:left="540" w:right="-81"/>
        <w:contextualSpacing/>
        <w:jc w:val="both"/>
        <w:rPr>
          <w:rFonts w:ascii="Times New Roman" w:eastAsia="Times New Roman" w:hAnsi="Times New Roman" w:cs="Times New Roman"/>
          <w:sz w:val="24"/>
          <w:szCs w:val="24"/>
        </w:rPr>
      </w:pPr>
      <w:r w:rsidRPr="00901092">
        <w:rPr>
          <w:rFonts w:ascii="Times New Roman" w:eastAsia="Times New Roman" w:hAnsi="Times New Roman" w:cs="Times New Roman"/>
          <w:sz w:val="24"/>
          <w:szCs w:val="24"/>
        </w:rPr>
        <w:t>Ligjin nr.90/2012 “</w:t>
      </w:r>
      <w:r w:rsidRPr="00901092">
        <w:rPr>
          <w:rFonts w:ascii="Times New Roman" w:eastAsia="Times New Roman" w:hAnsi="Times New Roman" w:cs="Times New Roman"/>
          <w:i/>
          <w:sz w:val="24"/>
          <w:szCs w:val="24"/>
        </w:rPr>
        <w:t>Për organizimin dhe funksionimin e administratës shtetërore</w:t>
      </w:r>
      <w:r w:rsidRPr="00901092">
        <w:rPr>
          <w:rFonts w:ascii="Times New Roman" w:eastAsia="Times New Roman" w:hAnsi="Times New Roman" w:cs="Times New Roman"/>
          <w:sz w:val="24"/>
          <w:szCs w:val="24"/>
        </w:rPr>
        <w:t>”;</w:t>
      </w:r>
    </w:p>
    <w:p w:rsidR="00901092" w:rsidRPr="00901092" w:rsidRDefault="00901092" w:rsidP="00901092">
      <w:pPr>
        <w:numPr>
          <w:ilvl w:val="0"/>
          <w:numId w:val="18"/>
        </w:numPr>
        <w:spacing w:after="200" w:line="276" w:lineRule="auto"/>
        <w:ind w:left="540" w:right="-81"/>
        <w:contextualSpacing/>
        <w:jc w:val="both"/>
        <w:rPr>
          <w:rFonts w:ascii="Times New Roman" w:eastAsia="Times New Roman" w:hAnsi="Times New Roman" w:cs="Times New Roman"/>
          <w:sz w:val="24"/>
          <w:szCs w:val="24"/>
        </w:rPr>
      </w:pPr>
      <w:r w:rsidRPr="00901092">
        <w:rPr>
          <w:rFonts w:ascii="Times New Roman" w:eastAsia="Times New Roman" w:hAnsi="Times New Roman" w:cs="Times New Roman"/>
          <w:sz w:val="24"/>
          <w:szCs w:val="24"/>
        </w:rPr>
        <w:t xml:space="preserve">Ligjin nr. 152/2013, </w:t>
      </w:r>
      <w:r w:rsidRPr="00901092">
        <w:rPr>
          <w:rFonts w:ascii="Times New Roman" w:eastAsia="Times New Roman" w:hAnsi="Times New Roman" w:cs="Times New Roman"/>
          <w:i/>
          <w:sz w:val="24"/>
          <w:szCs w:val="24"/>
        </w:rPr>
        <w:t>“Për nëpunësin civil”</w:t>
      </w:r>
      <w:r w:rsidRPr="00901092">
        <w:rPr>
          <w:rFonts w:ascii="Times New Roman" w:eastAsia="Times New Roman" w:hAnsi="Times New Roman" w:cs="Times New Roman"/>
          <w:sz w:val="24"/>
          <w:szCs w:val="24"/>
        </w:rPr>
        <w:t>, i ndryshuar, dhe aktet nënligjore dalë në zbatim të tij;</w:t>
      </w:r>
    </w:p>
    <w:p w:rsidR="00901092" w:rsidRPr="00901092" w:rsidRDefault="00901092" w:rsidP="00901092">
      <w:pPr>
        <w:numPr>
          <w:ilvl w:val="0"/>
          <w:numId w:val="18"/>
        </w:numPr>
        <w:spacing w:after="200" w:line="276" w:lineRule="auto"/>
        <w:ind w:left="540" w:right="-81"/>
        <w:contextualSpacing/>
        <w:jc w:val="both"/>
        <w:rPr>
          <w:rFonts w:ascii="Times New Roman" w:eastAsia="Times New Roman" w:hAnsi="Times New Roman" w:cs="Times New Roman"/>
          <w:sz w:val="24"/>
          <w:szCs w:val="24"/>
        </w:rPr>
      </w:pPr>
      <w:r w:rsidRPr="00901092">
        <w:rPr>
          <w:rFonts w:ascii="Times New Roman" w:eastAsia="Times New Roman" w:hAnsi="Times New Roman" w:cs="Times New Roman"/>
          <w:sz w:val="24"/>
          <w:szCs w:val="24"/>
        </w:rPr>
        <w:t xml:space="preserve">Ligjin nr. 9131, datë 08.09.2003, </w:t>
      </w:r>
      <w:r w:rsidRPr="00901092">
        <w:rPr>
          <w:rFonts w:ascii="Times New Roman" w:eastAsia="Times New Roman" w:hAnsi="Times New Roman" w:cs="Times New Roman"/>
          <w:i/>
          <w:sz w:val="24"/>
          <w:szCs w:val="24"/>
        </w:rPr>
        <w:t>“Për rregullat e etikës në administratën publike”</w:t>
      </w:r>
      <w:r w:rsidRPr="00901092">
        <w:rPr>
          <w:rFonts w:ascii="Times New Roman" w:eastAsia="Times New Roman" w:hAnsi="Times New Roman" w:cs="Times New Roman"/>
          <w:sz w:val="24"/>
          <w:szCs w:val="24"/>
        </w:rPr>
        <w:t>;</w:t>
      </w:r>
    </w:p>
    <w:p w:rsidR="00901092" w:rsidRPr="00901092" w:rsidRDefault="00901092" w:rsidP="00901092">
      <w:pPr>
        <w:numPr>
          <w:ilvl w:val="0"/>
          <w:numId w:val="18"/>
        </w:numPr>
        <w:spacing w:after="200" w:line="276" w:lineRule="auto"/>
        <w:ind w:left="540" w:right="-81"/>
        <w:contextualSpacing/>
        <w:jc w:val="both"/>
        <w:rPr>
          <w:rFonts w:ascii="Times New Roman" w:eastAsia="Times New Roman" w:hAnsi="Times New Roman" w:cs="Times New Roman"/>
          <w:sz w:val="24"/>
          <w:szCs w:val="24"/>
        </w:rPr>
      </w:pPr>
      <w:r w:rsidRPr="00901092">
        <w:rPr>
          <w:rFonts w:ascii="Times New Roman" w:eastAsia="Times New Roman" w:hAnsi="Times New Roman" w:cs="Times New Roman"/>
          <w:sz w:val="24"/>
          <w:szCs w:val="24"/>
        </w:rPr>
        <w:t>Ligjin</w:t>
      </w:r>
      <w:r w:rsidRPr="00901092">
        <w:rPr>
          <w:rFonts w:ascii="Times New Roman" w:eastAsia="Times New Roman" w:hAnsi="Times New Roman" w:cs="Times New Roman"/>
          <w:sz w:val="24"/>
          <w:szCs w:val="24"/>
          <w:lang w:val="sq-AL"/>
        </w:rPr>
        <w:t xml:space="preserve"> nr. 9367, dat</w:t>
      </w:r>
      <w:r w:rsidRPr="00901092">
        <w:rPr>
          <w:rFonts w:ascii="Times New Roman" w:eastAsia="Times New Roman" w:hAnsi="Times New Roman" w:cs="Times New Roman"/>
          <w:sz w:val="24"/>
          <w:szCs w:val="24"/>
        </w:rPr>
        <w:t>ë</w:t>
      </w:r>
      <w:r w:rsidRPr="00901092">
        <w:rPr>
          <w:rFonts w:ascii="Times New Roman" w:eastAsia="Times New Roman" w:hAnsi="Times New Roman" w:cs="Times New Roman"/>
          <w:sz w:val="24"/>
          <w:szCs w:val="24"/>
          <w:lang w:val="sq-AL"/>
        </w:rPr>
        <w:t xml:space="preserve"> 07.04.2005 </w:t>
      </w:r>
      <w:r w:rsidRPr="00901092">
        <w:rPr>
          <w:rFonts w:ascii="Times New Roman" w:eastAsia="Times New Roman" w:hAnsi="Times New Roman" w:cs="Times New Roman"/>
          <w:i/>
          <w:sz w:val="24"/>
          <w:szCs w:val="24"/>
          <w:lang w:val="sq-AL"/>
        </w:rPr>
        <w:t>“P</w:t>
      </w:r>
      <w:r w:rsidRPr="00901092">
        <w:rPr>
          <w:rFonts w:ascii="Times New Roman" w:eastAsia="Times New Roman" w:hAnsi="Times New Roman" w:cs="Times New Roman"/>
          <w:i/>
          <w:sz w:val="24"/>
          <w:szCs w:val="24"/>
        </w:rPr>
        <w:t>ë</w:t>
      </w:r>
      <w:r w:rsidRPr="00901092">
        <w:rPr>
          <w:rFonts w:ascii="Times New Roman" w:eastAsia="Times New Roman" w:hAnsi="Times New Roman" w:cs="Times New Roman"/>
          <w:i/>
          <w:sz w:val="24"/>
          <w:szCs w:val="24"/>
          <w:lang w:val="sq-AL"/>
        </w:rPr>
        <w:t>r parandalimin e konfliktit t</w:t>
      </w:r>
      <w:r w:rsidRPr="00901092">
        <w:rPr>
          <w:rFonts w:ascii="Times New Roman" w:eastAsia="Times New Roman" w:hAnsi="Times New Roman" w:cs="Times New Roman"/>
          <w:i/>
          <w:sz w:val="24"/>
          <w:szCs w:val="24"/>
        </w:rPr>
        <w:t>ë</w:t>
      </w:r>
      <w:r w:rsidRPr="00901092">
        <w:rPr>
          <w:rFonts w:ascii="Times New Roman" w:eastAsia="Times New Roman" w:hAnsi="Times New Roman" w:cs="Times New Roman"/>
          <w:i/>
          <w:sz w:val="24"/>
          <w:szCs w:val="24"/>
          <w:lang w:val="sq-AL"/>
        </w:rPr>
        <w:t xml:space="preserve"> intereresave”</w:t>
      </w:r>
      <w:r w:rsidRPr="00901092">
        <w:rPr>
          <w:rFonts w:ascii="Times New Roman" w:eastAsia="Times New Roman" w:hAnsi="Times New Roman" w:cs="Times New Roman"/>
          <w:sz w:val="24"/>
          <w:szCs w:val="24"/>
          <w:lang w:val="sq-AL"/>
        </w:rPr>
        <w:t>;</w:t>
      </w:r>
    </w:p>
    <w:p w:rsidR="00901092" w:rsidRPr="00901092" w:rsidRDefault="00901092" w:rsidP="00901092">
      <w:pPr>
        <w:numPr>
          <w:ilvl w:val="0"/>
          <w:numId w:val="18"/>
        </w:numPr>
        <w:spacing w:after="200" w:line="276" w:lineRule="auto"/>
        <w:ind w:left="540" w:right="-81"/>
        <w:contextualSpacing/>
        <w:jc w:val="both"/>
        <w:rPr>
          <w:rFonts w:ascii="Times New Roman" w:eastAsia="Times New Roman" w:hAnsi="Times New Roman" w:cs="Times New Roman"/>
          <w:sz w:val="24"/>
          <w:szCs w:val="24"/>
        </w:rPr>
      </w:pPr>
      <w:r w:rsidRPr="00901092">
        <w:rPr>
          <w:rFonts w:ascii="Times New Roman" w:eastAsia="Times New Roman" w:hAnsi="Times New Roman" w:cs="Times New Roman"/>
          <w:sz w:val="24"/>
          <w:szCs w:val="24"/>
        </w:rPr>
        <w:t xml:space="preserve">Ligjin nr. 119/2014, </w:t>
      </w:r>
      <w:r w:rsidRPr="00901092">
        <w:rPr>
          <w:rFonts w:ascii="Times New Roman" w:eastAsia="Times New Roman" w:hAnsi="Times New Roman" w:cs="Times New Roman"/>
          <w:i/>
          <w:sz w:val="24"/>
          <w:szCs w:val="24"/>
        </w:rPr>
        <w:t>“Për të drejtën e informimit”</w:t>
      </w:r>
      <w:r w:rsidRPr="00901092">
        <w:rPr>
          <w:rFonts w:ascii="Times New Roman" w:eastAsia="Times New Roman" w:hAnsi="Times New Roman" w:cs="Times New Roman"/>
          <w:sz w:val="24"/>
          <w:szCs w:val="24"/>
        </w:rPr>
        <w:t>;</w:t>
      </w:r>
    </w:p>
    <w:p w:rsidR="00901092" w:rsidRPr="00901092" w:rsidRDefault="00901092" w:rsidP="00901092">
      <w:pPr>
        <w:numPr>
          <w:ilvl w:val="0"/>
          <w:numId w:val="18"/>
        </w:numPr>
        <w:spacing w:after="200" w:line="276" w:lineRule="auto"/>
        <w:ind w:left="540" w:right="-81"/>
        <w:contextualSpacing/>
        <w:jc w:val="both"/>
        <w:rPr>
          <w:rFonts w:ascii="Times New Roman" w:eastAsia="Times New Roman" w:hAnsi="Times New Roman" w:cs="Times New Roman"/>
          <w:sz w:val="24"/>
          <w:szCs w:val="24"/>
        </w:rPr>
      </w:pPr>
      <w:r w:rsidRPr="00901092">
        <w:rPr>
          <w:rFonts w:ascii="Times New Roman" w:eastAsia="Times New Roman" w:hAnsi="Times New Roman" w:cs="Times New Roman"/>
          <w:sz w:val="24"/>
          <w:szCs w:val="24"/>
        </w:rPr>
        <w:t>Ligjin nr. 8517, datë 22.07.1999 “</w:t>
      </w:r>
      <w:r w:rsidRPr="00901092">
        <w:rPr>
          <w:rFonts w:ascii="Times New Roman" w:eastAsia="Times New Roman" w:hAnsi="Times New Roman" w:cs="Times New Roman"/>
          <w:i/>
          <w:sz w:val="24"/>
          <w:szCs w:val="24"/>
        </w:rPr>
        <w:t>Për mbrojtjen e të dhënave personale</w:t>
      </w:r>
      <w:r w:rsidRPr="00901092">
        <w:rPr>
          <w:rFonts w:ascii="Times New Roman" w:eastAsia="Times New Roman" w:hAnsi="Times New Roman" w:cs="Times New Roman"/>
          <w:sz w:val="24"/>
          <w:szCs w:val="24"/>
        </w:rPr>
        <w:t>”, i ndryshuar.</w:t>
      </w:r>
    </w:p>
    <w:p w:rsidR="00901092" w:rsidRPr="00901092" w:rsidRDefault="00901092" w:rsidP="00901092">
      <w:pPr>
        <w:spacing w:after="200" w:line="276" w:lineRule="auto"/>
        <w:ind w:right="-81"/>
        <w:jc w:val="both"/>
        <w:rPr>
          <w:rFonts w:ascii="Times New Roman" w:eastAsia="Calibri" w:hAnsi="Times New Roman" w:cs="Times New Roman"/>
          <w:sz w:val="24"/>
          <w:szCs w:val="24"/>
        </w:rPr>
      </w:pPr>
      <w:r w:rsidRPr="00901092">
        <w:rPr>
          <w:rFonts w:ascii="Times New Roman" w:eastAsia="Calibri" w:hAnsi="Times New Roman" w:cs="Times New Roman"/>
          <w:sz w:val="24"/>
          <w:szCs w:val="24"/>
        </w:rPr>
        <w:t>Në mënyrë specifike kandidatët do të vlerësohen edhe për njohuritë mbi:</w:t>
      </w:r>
    </w:p>
    <w:p w:rsidR="00901092" w:rsidRPr="00901092" w:rsidRDefault="00901092" w:rsidP="00901092">
      <w:pPr>
        <w:spacing w:after="200" w:line="276" w:lineRule="auto"/>
        <w:jc w:val="both"/>
        <w:rPr>
          <w:rFonts w:ascii="Times New Roman" w:eastAsia="Calibri" w:hAnsi="Times New Roman" w:cs="Times New Roman"/>
          <w:sz w:val="24"/>
          <w:szCs w:val="24"/>
        </w:rPr>
      </w:pPr>
      <w:r w:rsidRPr="00901092">
        <w:rPr>
          <w:rFonts w:ascii="Times New Roman" w:eastAsia="Calibri" w:hAnsi="Times New Roman" w:cs="Times New Roman"/>
          <w:sz w:val="24"/>
          <w:szCs w:val="24"/>
          <w:lang w:val="de-DE"/>
        </w:rPr>
        <w:t>P</w:t>
      </w:r>
      <w:r w:rsidRPr="00901092">
        <w:rPr>
          <w:rFonts w:ascii="Times New Roman" w:eastAsia="Calibri" w:hAnsi="Times New Roman" w:cs="Times New Roman"/>
          <w:sz w:val="24"/>
          <w:szCs w:val="24"/>
        </w:rPr>
        <w:t>ë</w:t>
      </w:r>
      <w:r w:rsidRPr="00901092">
        <w:rPr>
          <w:rFonts w:ascii="Times New Roman" w:eastAsia="Calibri" w:hAnsi="Times New Roman" w:cs="Times New Roman"/>
          <w:sz w:val="24"/>
          <w:szCs w:val="24"/>
          <w:lang w:val="de-DE"/>
        </w:rPr>
        <w:t xml:space="preserve">r pozicionet </w:t>
      </w:r>
      <w:r w:rsidRPr="00901092">
        <w:rPr>
          <w:rFonts w:ascii="Times New Roman" w:eastAsia="Calibri" w:hAnsi="Times New Roman" w:cs="Times New Roman"/>
          <w:b/>
          <w:i/>
          <w:sz w:val="24"/>
          <w:szCs w:val="24"/>
        </w:rPr>
        <w:t xml:space="preserve">Përgjegjës, Sektori Kontrollit të Lejeve në Drejtorinë e Planifikimit dhe Zhvillimit të Territorit </w:t>
      </w:r>
      <w:r w:rsidRPr="00901092">
        <w:rPr>
          <w:rFonts w:ascii="Times New Roman" w:eastAsia="Calibri" w:hAnsi="Times New Roman" w:cs="Times New Roman"/>
          <w:sz w:val="24"/>
          <w:szCs w:val="24"/>
        </w:rPr>
        <w:t>dhe</w:t>
      </w:r>
      <w:r w:rsidRPr="00901092">
        <w:rPr>
          <w:rFonts w:ascii="Times New Roman" w:eastAsia="Calibri" w:hAnsi="Times New Roman" w:cs="Times New Roman"/>
          <w:i/>
          <w:sz w:val="24"/>
          <w:szCs w:val="24"/>
        </w:rPr>
        <w:t xml:space="preserve"> </w:t>
      </w:r>
      <w:r w:rsidRPr="00901092">
        <w:rPr>
          <w:rFonts w:ascii="Times New Roman" w:eastAsia="Calibri" w:hAnsi="Times New Roman" w:cs="Times New Roman"/>
          <w:b/>
          <w:i/>
          <w:sz w:val="24"/>
          <w:szCs w:val="24"/>
        </w:rPr>
        <w:t xml:space="preserve">Përgjegjës, Sektori Kushteve Tekniko - Ligjore të Territorit në Drejtorinë e Planifikimit dhe Zhvillimit të Territorit, </w:t>
      </w:r>
      <w:r w:rsidRPr="00901092">
        <w:rPr>
          <w:rFonts w:ascii="Times New Roman" w:eastAsia="Calibri" w:hAnsi="Times New Roman" w:cs="Times New Roman"/>
          <w:sz w:val="24"/>
          <w:szCs w:val="24"/>
        </w:rPr>
        <w:t>në lidhje me:</w:t>
      </w:r>
    </w:p>
    <w:p w:rsidR="00901092" w:rsidRPr="00901092" w:rsidRDefault="00901092" w:rsidP="00901092">
      <w:pPr>
        <w:numPr>
          <w:ilvl w:val="0"/>
          <w:numId w:val="19"/>
        </w:numPr>
        <w:autoSpaceDE w:val="0"/>
        <w:autoSpaceDN w:val="0"/>
        <w:adjustRightInd w:val="0"/>
        <w:spacing w:after="0" w:line="276" w:lineRule="auto"/>
        <w:jc w:val="both"/>
        <w:rPr>
          <w:rFonts w:ascii="Times New Roman" w:eastAsia="Times New Roman" w:hAnsi="Times New Roman" w:cs="Times New Roman"/>
          <w:color w:val="000000" w:themeColor="text1"/>
          <w:sz w:val="24"/>
          <w:szCs w:val="24"/>
        </w:rPr>
      </w:pPr>
      <w:r w:rsidRPr="00901092">
        <w:rPr>
          <w:rFonts w:ascii="Times New Roman" w:eastAsia="Times New Roman" w:hAnsi="Times New Roman" w:cs="Times New Roman"/>
          <w:color w:val="000000" w:themeColor="text1"/>
          <w:sz w:val="24"/>
          <w:szCs w:val="24"/>
        </w:rPr>
        <w:t>Njohuritë për ligjin nr.107/2014 “Për Planifikimin dhe Zhvillimin e Territorit” (I ndryshuar);</w:t>
      </w:r>
    </w:p>
    <w:p w:rsidR="00901092" w:rsidRPr="00901092" w:rsidRDefault="00901092" w:rsidP="00901092">
      <w:pPr>
        <w:numPr>
          <w:ilvl w:val="0"/>
          <w:numId w:val="19"/>
        </w:numPr>
        <w:autoSpaceDE w:val="0"/>
        <w:autoSpaceDN w:val="0"/>
        <w:adjustRightInd w:val="0"/>
        <w:spacing w:after="0" w:line="276" w:lineRule="auto"/>
        <w:jc w:val="both"/>
        <w:rPr>
          <w:rFonts w:ascii="Times New Roman" w:eastAsia="Times New Roman" w:hAnsi="Times New Roman" w:cs="Times New Roman"/>
          <w:color w:val="000000" w:themeColor="text1"/>
          <w:sz w:val="24"/>
          <w:szCs w:val="24"/>
        </w:rPr>
      </w:pPr>
      <w:r w:rsidRPr="00901092">
        <w:rPr>
          <w:rFonts w:ascii="Times New Roman" w:eastAsia="Times New Roman" w:hAnsi="Times New Roman" w:cs="Times New Roman"/>
          <w:color w:val="000000" w:themeColor="text1"/>
          <w:sz w:val="24"/>
          <w:szCs w:val="24"/>
        </w:rPr>
        <w:lastRenderedPageBreak/>
        <w:t>Njohuritë për ligjin nr.8402 datë 10.09.1998” Për kontrollin dhe disiplimimin e punimeve të ndërtimit” (i ndryshuar);</w:t>
      </w:r>
    </w:p>
    <w:p w:rsidR="00901092" w:rsidRPr="00901092" w:rsidRDefault="00901092" w:rsidP="00901092">
      <w:pPr>
        <w:numPr>
          <w:ilvl w:val="0"/>
          <w:numId w:val="19"/>
        </w:numPr>
        <w:autoSpaceDE w:val="0"/>
        <w:autoSpaceDN w:val="0"/>
        <w:adjustRightInd w:val="0"/>
        <w:spacing w:after="0" w:line="276" w:lineRule="auto"/>
        <w:jc w:val="both"/>
        <w:rPr>
          <w:rFonts w:ascii="Times New Roman" w:eastAsia="Times New Roman" w:hAnsi="Times New Roman" w:cs="Times New Roman"/>
          <w:color w:val="000000" w:themeColor="text1"/>
          <w:sz w:val="24"/>
          <w:szCs w:val="24"/>
        </w:rPr>
      </w:pPr>
      <w:r w:rsidRPr="00901092">
        <w:rPr>
          <w:rFonts w:ascii="Times New Roman" w:eastAsia="Times New Roman" w:hAnsi="Times New Roman" w:cs="Times New Roman"/>
          <w:color w:val="000000" w:themeColor="text1"/>
          <w:sz w:val="24"/>
          <w:szCs w:val="24"/>
        </w:rPr>
        <w:t>Njohuritë për ligjin nr.9870 datë 16.07.2007” Për inspektimin e ndërtimit” (I ndryshuar);</w:t>
      </w:r>
    </w:p>
    <w:p w:rsidR="00901092" w:rsidRPr="00901092" w:rsidRDefault="00901092" w:rsidP="00901092">
      <w:pPr>
        <w:numPr>
          <w:ilvl w:val="0"/>
          <w:numId w:val="19"/>
        </w:numPr>
        <w:autoSpaceDE w:val="0"/>
        <w:autoSpaceDN w:val="0"/>
        <w:adjustRightInd w:val="0"/>
        <w:spacing w:after="0" w:line="276" w:lineRule="auto"/>
        <w:jc w:val="both"/>
        <w:rPr>
          <w:rFonts w:ascii="Times New Roman" w:eastAsia="Times New Roman" w:hAnsi="Times New Roman" w:cs="Times New Roman"/>
          <w:color w:val="000000" w:themeColor="text1"/>
          <w:sz w:val="24"/>
          <w:szCs w:val="24"/>
        </w:rPr>
      </w:pPr>
      <w:r w:rsidRPr="00901092">
        <w:rPr>
          <w:rFonts w:ascii="Times New Roman" w:eastAsia="Times New Roman" w:hAnsi="Times New Roman" w:cs="Times New Roman"/>
          <w:color w:val="000000" w:themeColor="text1"/>
          <w:sz w:val="24"/>
          <w:szCs w:val="24"/>
        </w:rPr>
        <w:t>Njohuri të akteve ligjore dhe nënligjore në fushën e planifikimit dhe zhvillimin e territorit.</w:t>
      </w:r>
    </w:p>
    <w:p w:rsidR="00901092" w:rsidRPr="00901092" w:rsidRDefault="00901092" w:rsidP="00901092">
      <w:pPr>
        <w:spacing w:after="200" w:line="276" w:lineRule="auto"/>
        <w:jc w:val="both"/>
        <w:rPr>
          <w:rFonts w:ascii="Times New Roman" w:eastAsia="Calibri" w:hAnsi="Times New Roman" w:cs="Times New Roman"/>
          <w:b/>
          <w:i/>
          <w:sz w:val="24"/>
          <w:szCs w:val="24"/>
        </w:rPr>
      </w:pPr>
      <w:r w:rsidRPr="00901092">
        <w:rPr>
          <w:rFonts w:ascii="Times New Roman" w:eastAsia="Calibri" w:hAnsi="Times New Roman" w:cs="Times New Roman"/>
          <w:sz w:val="24"/>
          <w:szCs w:val="24"/>
        </w:rPr>
        <w:t>Për pozicionin</w:t>
      </w:r>
      <w:r w:rsidRPr="00901092">
        <w:rPr>
          <w:rFonts w:ascii="Times New Roman" w:eastAsia="Calibri" w:hAnsi="Times New Roman" w:cs="Times New Roman"/>
          <w:b/>
          <w:i/>
          <w:sz w:val="24"/>
          <w:szCs w:val="24"/>
        </w:rPr>
        <w:t xml:space="preserve"> Përgjegjës, Sektori Njësisë së Prokurimit në Drejtorinë e Prokurimeve Publike, </w:t>
      </w:r>
      <w:r w:rsidRPr="00901092">
        <w:rPr>
          <w:rFonts w:ascii="Times New Roman" w:eastAsia="Calibri" w:hAnsi="Times New Roman" w:cs="Times New Roman"/>
          <w:sz w:val="24"/>
          <w:szCs w:val="24"/>
        </w:rPr>
        <w:t>në lidhje me legjislacionin dhe aktet nënligjore në fushën e prokurimeve publike</w:t>
      </w:r>
      <w:r w:rsidRPr="00901092">
        <w:rPr>
          <w:rFonts w:ascii="Times New Roman" w:eastAsia="Calibri" w:hAnsi="Times New Roman" w:cs="Times New Roman"/>
          <w:b/>
          <w:i/>
          <w:sz w:val="24"/>
          <w:szCs w:val="24"/>
        </w:rPr>
        <w:t>.</w:t>
      </w:r>
    </w:p>
    <w:p w:rsidR="00901092" w:rsidRPr="00901092" w:rsidRDefault="00901092" w:rsidP="00901092">
      <w:pPr>
        <w:spacing w:after="200" w:line="276" w:lineRule="auto"/>
        <w:jc w:val="both"/>
        <w:rPr>
          <w:rFonts w:ascii="Times New Roman" w:eastAsia="Calibri" w:hAnsi="Times New Roman" w:cs="Times New Roman"/>
          <w:b/>
          <w:i/>
          <w:sz w:val="24"/>
          <w:szCs w:val="24"/>
        </w:rPr>
      </w:pPr>
      <w:r w:rsidRPr="00901092">
        <w:rPr>
          <w:rFonts w:ascii="Times New Roman" w:eastAsia="Calibri" w:hAnsi="Times New Roman" w:cs="Times New Roman"/>
          <w:sz w:val="24"/>
          <w:szCs w:val="24"/>
        </w:rPr>
        <w:t>Për pozicionin</w:t>
      </w:r>
      <w:r w:rsidRPr="00901092">
        <w:rPr>
          <w:rFonts w:ascii="Times New Roman" w:eastAsia="Calibri" w:hAnsi="Times New Roman" w:cs="Times New Roman"/>
          <w:b/>
          <w:i/>
          <w:sz w:val="24"/>
          <w:szCs w:val="24"/>
        </w:rPr>
        <w:t xml:space="preserve"> Përgjegjës, Sektori Monitorimit, Asistencës dhe Shërbimeve Sociale në Drejtorinë e Shërbimit të Kujdesit Social dhe Komunitar</w:t>
      </w:r>
      <w:r w:rsidRPr="00901092">
        <w:rPr>
          <w:rFonts w:ascii="Times New Roman" w:eastAsia="Calibri" w:hAnsi="Times New Roman" w:cs="Times New Roman"/>
          <w:i/>
          <w:sz w:val="24"/>
          <w:szCs w:val="24"/>
        </w:rPr>
        <w:t xml:space="preserve">, </w:t>
      </w:r>
      <w:r w:rsidRPr="00901092">
        <w:rPr>
          <w:rFonts w:ascii="Times New Roman" w:eastAsia="Calibri" w:hAnsi="Times New Roman" w:cs="Times New Roman"/>
          <w:sz w:val="24"/>
          <w:szCs w:val="24"/>
        </w:rPr>
        <w:t>në lidhje me</w:t>
      </w:r>
      <w:r w:rsidRPr="00901092">
        <w:rPr>
          <w:rFonts w:ascii="Times New Roman" w:eastAsia="Calibri" w:hAnsi="Times New Roman" w:cs="Times New Roman"/>
          <w:i/>
          <w:sz w:val="24"/>
          <w:szCs w:val="24"/>
        </w:rPr>
        <w:t xml:space="preserve"> </w:t>
      </w:r>
      <w:r w:rsidRPr="00901092">
        <w:rPr>
          <w:rFonts w:ascii="Times New Roman" w:eastAsia="Calibri" w:hAnsi="Times New Roman" w:cs="Times New Roman"/>
          <w:sz w:val="24"/>
          <w:szCs w:val="24"/>
        </w:rPr>
        <w:t>legjislacionin në fushën e shërbimeve sociale, kujdesit social dhe komunitar.</w:t>
      </w:r>
    </w:p>
    <w:p w:rsidR="00901092" w:rsidRPr="00901092" w:rsidRDefault="00901092" w:rsidP="00901092">
      <w:pPr>
        <w:shd w:val="clear" w:color="auto" w:fill="FFFFFF"/>
        <w:spacing w:after="200" w:line="276" w:lineRule="auto"/>
        <w:jc w:val="both"/>
        <w:rPr>
          <w:rFonts w:ascii="Times New Roman" w:eastAsia="Calibri" w:hAnsi="Times New Roman" w:cs="Times New Roman"/>
          <w:b/>
          <w:bCs/>
          <w:color w:val="000000" w:themeColor="text1"/>
          <w:sz w:val="24"/>
          <w:szCs w:val="24"/>
        </w:rPr>
      </w:pPr>
      <w:r w:rsidRPr="00901092">
        <w:rPr>
          <w:rFonts w:ascii="Times New Roman" w:eastAsia="Calibri" w:hAnsi="Times New Roman" w:cs="Times New Roman"/>
          <w:b/>
          <w:bCs/>
          <w:color w:val="000000" w:themeColor="text1"/>
          <w:sz w:val="24"/>
          <w:szCs w:val="24"/>
        </w:rPr>
        <w:t>1.5.   MËNYRA E VLERËSIMIT TË KANDIDATËVE</w:t>
      </w:r>
    </w:p>
    <w:p w:rsidR="00901092" w:rsidRPr="00901092" w:rsidRDefault="00901092" w:rsidP="00901092">
      <w:pPr>
        <w:shd w:val="clear" w:color="auto" w:fill="FFFFFF"/>
        <w:spacing w:after="200" w:line="276" w:lineRule="auto"/>
        <w:jc w:val="both"/>
        <w:rPr>
          <w:rFonts w:ascii="Times New Roman" w:eastAsia="Calibri" w:hAnsi="Times New Roman" w:cs="Times New Roman"/>
          <w:b/>
          <w:bCs/>
          <w:color w:val="000000" w:themeColor="text1"/>
          <w:sz w:val="24"/>
          <w:szCs w:val="24"/>
        </w:rPr>
      </w:pPr>
      <w:r w:rsidRPr="00901092">
        <w:rPr>
          <w:rFonts w:ascii="Times New Roman" w:eastAsia="Calibri" w:hAnsi="Times New Roman" w:cs="Times New Roman"/>
          <w:b/>
          <w:bCs/>
          <w:color w:val="000000" w:themeColor="text1"/>
          <w:sz w:val="24"/>
          <w:szCs w:val="24"/>
        </w:rPr>
        <w:t>Kandidatët do të vlerësohen në lidhje me dokumentacionin e dorëzuar:</w:t>
      </w:r>
    </w:p>
    <w:p w:rsidR="00901092" w:rsidRPr="00901092" w:rsidRDefault="00901092" w:rsidP="00901092">
      <w:pPr>
        <w:shd w:val="clear" w:color="auto" w:fill="FFFFFF"/>
        <w:spacing w:after="200" w:line="276" w:lineRule="auto"/>
        <w:jc w:val="both"/>
        <w:rPr>
          <w:rFonts w:ascii="Times New Roman" w:eastAsia="Calibri" w:hAnsi="Times New Roman" w:cs="Times New Roman"/>
          <w:color w:val="000000" w:themeColor="text1"/>
          <w:sz w:val="24"/>
          <w:szCs w:val="24"/>
        </w:rPr>
      </w:pPr>
      <w:r w:rsidRPr="00901092">
        <w:rPr>
          <w:rFonts w:ascii="Times New Roman" w:eastAsia="Calibri" w:hAnsi="Times New Roman" w:cs="Times New Roman"/>
          <w:color w:val="000000" w:themeColor="text1"/>
          <w:sz w:val="24"/>
          <w:szCs w:val="24"/>
        </w:rPr>
        <w:t xml:space="preserve">Kandidatët do të vlerësohen për përvojën, trajnimet apo kualifikimet e lidhura me fushën, si dhe çertifikimin pozitiv ose për vlerësimet e rezultateve individale në punë në rastet kur procesi i çertifikimit nuk është kryer. </w:t>
      </w:r>
    </w:p>
    <w:p w:rsidR="00901092" w:rsidRPr="00901092" w:rsidRDefault="00901092" w:rsidP="00901092">
      <w:pPr>
        <w:shd w:val="clear" w:color="auto" w:fill="FFFFFF"/>
        <w:spacing w:after="200" w:line="276" w:lineRule="auto"/>
        <w:jc w:val="both"/>
        <w:rPr>
          <w:rFonts w:ascii="Times New Roman" w:eastAsia="Calibri" w:hAnsi="Times New Roman" w:cs="Times New Roman"/>
          <w:color w:val="000000" w:themeColor="text1"/>
          <w:sz w:val="24"/>
          <w:szCs w:val="24"/>
        </w:rPr>
      </w:pPr>
      <w:r w:rsidRPr="00901092">
        <w:rPr>
          <w:rFonts w:ascii="Times New Roman" w:eastAsia="Calibri" w:hAnsi="Times New Roman" w:cs="Times New Roman"/>
          <w:color w:val="000000" w:themeColor="text1"/>
          <w:sz w:val="24"/>
          <w:szCs w:val="24"/>
        </w:rPr>
        <w:t>Totali i pikëve për këtë vlerësim është 40 pikë</w:t>
      </w:r>
    </w:p>
    <w:p w:rsidR="00901092" w:rsidRPr="00901092" w:rsidRDefault="00901092" w:rsidP="00901092">
      <w:pPr>
        <w:shd w:val="clear" w:color="auto" w:fill="FFFFFF"/>
        <w:spacing w:after="200" w:line="276" w:lineRule="auto"/>
        <w:rPr>
          <w:rFonts w:ascii="Times New Roman" w:eastAsia="Calibri" w:hAnsi="Times New Roman" w:cs="Times New Roman"/>
          <w:color w:val="000000" w:themeColor="text1"/>
          <w:sz w:val="24"/>
          <w:szCs w:val="24"/>
        </w:rPr>
      </w:pPr>
      <w:r w:rsidRPr="00901092">
        <w:rPr>
          <w:rFonts w:ascii="Times New Roman" w:eastAsia="Calibri" w:hAnsi="Times New Roman" w:cs="Times New Roman"/>
          <w:b/>
          <w:bCs/>
          <w:color w:val="000000" w:themeColor="text1"/>
          <w:sz w:val="24"/>
          <w:szCs w:val="24"/>
        </w:rPr>
        <w:t>Kandidatët gjatë intervistës së strukturuar me gojë do të vlerësohen në lidhje me:</w:t>
      </w:r>
      <w:r w:rsidRPr="00901092">
        <w:rPr>
          <w:rFonts w:ascii="Times New Roman" w:eastAsia="Calibri" w:hAnsi="Times New Roman" w:cs="Times New Roman"/>
          <w:color w:val="000000" w:themeColor="text1"/>
          <w:sz w:val="24"/>
          <w:szCs w:val="24"/>
        </w:rPr>
        <w:br/>
        <w:t>a - Njohuritë, aftësitë, kompetencën në lidhje me përshkrimin e pozicionit të punës;</w:t>
      </w:r>
      <w:r w:rsidRPr="00901092">
        <w:rPr>
          <w:rFonts w:ascii="Times New Roman" w:eastAsia="Calibri" w:hAnsi="Times New Roman" w:cs="Times New Roman"/>
          <w:color w:val="000000" w:themeColor="text1"/>
          <w:sz w:val="24"/>
          <w:szCs w:val="24"/>
        </w:rPr>
        <w:br/>
        <w:t>b - Eksperiencën e tyre të mëparshme;</w:t>
      </w:r>
      <w:r w:rsidRPr="00901092">
        <w:rPr>
          <w:rFonts w:ascii="Times New Roman" w:eastAsia="Calibri" w:hAnsi="Times New Roman" w:cs="Times New Roman"/>
          <w:color w:val="000000" w:themeColor="text1"/>
          <w:sz w:val="24"/>
          <w:szCs w:val="24"/>
        </w:rPr>
        <w:br/>
        <w:t>c - Motivimin, aspiratat dhe pritshmëritë e tyre për karrierën.</w:t>
      </w:r>
      <w:r w:rsidRPr="00901092">
        <w:rPr>
          <w:rFonts w:ascii="Times New Roman" w:eastAsia="Calibri" w:hAnsi="Times New Roman" w:cs="Times New Roman"/>
          <w:color w:val="000000" w:themeColor="text1"/>
          <w:sz w:val="24"/>
          <w:szCs w:val="24"/>
        </w:rPr>
        <w:br/>
        <w:t>Totali i pikëve për këtë vlerësim është 60 pikë.</w:t>
      </w:r>
    </w:p>
    <w:p w:rsidR="00901092" w:rsidRPr="00901092" w:rsidRDefault="00901092" w:rsidP="00901092">
      <w:pPr>
        <w:spacing w:after="200" w:line="276" w:lineRule="auto"/>
        <w:jc w:val="both"/>
        <w:rPr>
          <w:rFonts w:ascii="Times New Roman" w:eastAsia="Calibri" w:hAnsi="Times New Roman" w:cs="Times New Roman"/>
          <w:color w:val="0000FF"/>
          <w:sz w:val="24"/>
          <w:szCs w:val="24"/>
          <w:u w:val="single"/>
          <w:lang w:val="de-DE"/>
        </w:rPr>
      </w:pPr>
      <w:r w:rsidRPr="00901092">
        <w:rPr>
          <w:rFonts w:ascii="Times New Roman" w:eastAsia="Calibri" w:hAnsi="Times New Roman" w:cs="Times New Roman"/>
          <w:sz w:val="24"/>
          <w:szCs w:val="24"/>
          <w:lang w:val="de-DE"/>
        </w:rPr>
        <w:t>Më shumë detaje në lidhje me vlerësimin me pikë, metodologjinë e shpërndarjes së pikëve, mënyrën e llogaritjes së rezultatit përfundimtar i gjeni në udhëzimin nr. 2, datë 27.03.2015, “</w:t>
      </w:r>
      <w:r w:rsidRPr="00901092">
        <w:rPr>
          <w:rFonts w:ascii="Times New Roman" w:eastAsia="Calibri" w:hAnsi="Times New Roman" w:cs="Times New Roman"/>
          <w:i/>
          <w:sz w:val="24"/>
          <w:szCs w:val="24"/>
          <w:lang w:val="de-DE"/>
        </w:rPr>
        <w:t>Për proçesin e plotësimit të vendeve të lira në shërbimin civil nëpërmjet procedures së lëvizjes paralele, ngritjes në detyrë për kategorinë e mesme dhe të ulët drejtuese dhe pranimin në shërbimin civil në kategorinë ekzekutive nëpërmjet konkurrimit të hapur</w:t>
      </w:r>
      <w:r w:rsidRPr="00901092">
        <w:rPr>
          <w:rFonts w:ascii="Times New Roman" w:eastAsia="Calibri" w:hAnsi="Times New Roman" w:cs="Times New Roman"/>
          <w:sz w:val="24"/>
          <w:szCs w:val="24"/>
          <w:lang w:val="de-DE"/>
        </w:rPr>
        <w:t xml:space="preserve">”, të Departamentit të Administratës Publike </w:t>
      </w:r>
      <w:hyperlink r:id="rId6" w:history="1">
        <w:r w:rsidRPr="00901092">
          <w:rPr>
            <w:rFonts w:ascii="Times New Roman" w:eastAsia="Calibri" w:hAnsi="Times New Roman" w:cs="Times New Roman"/>
            <w:color w:val="0000FF"/>
            <w:sz w:val="24"/>
            <w:szCs w:val="24"/>
            <w:u w:val="single"/>
            <w:lang w:val="de-DE"/>
          </w:rPr>
          <w:t>www.dap.gov.al</w:t>
        </w:r>
      </w:hyperlink>
      <w:r w:rsidRPr="00901092">
        <w:rPr>
          <w:rFonts w:ascii="Times New Roman" w:eastAsia="Calibri" w:hAnsi="Times New Roman" w:cs="Times New Roman"/>
          <w:sz w:val="24"/>
          <w:szCs w:val="24"/>
          <w:lang w:val="de-DE"/>
        </w:rPr>
        <w:t xml:space="preserve">. </w:t>
      </w:r>
      <w:hyperlink r:id="rId7" w:history="1">
        <w:r w:rsidRPr="00901092">
          <w:rPr>
            <w:rFonts w:ascii="Times New Roman" w:eastAsia="Calibri" w:hAnsi="Times New Roman" w:cs="Times New Roman"/>
            <w:color w:val="0000FF"/>
            <w:sz w:val="24"/>
            <w:szCs w:val="24"/>
            <w:u w:val="single"/>
            <w:lang w:val="de-DE"/>
          </w:rPr>
          <w:t>http://dap.gov.al/2014-03-21-12-52-44/udhezime/426-udhezim-nr-2-date-27-03-2015</w:t>
        </w:r>
      </w:hyperlink>
    </w:p>
    <w:p w:rsidR="00901092" w:rsidRPr="00901092" w:rsidRDefault="00901092" w:rsidP="00901092">
      <w:pPr>
        <w:shd w:val="clear" w:color="auto" w:fill="FFFFFF"/>
        <w:spacing w:after="200" w:line="276" w:lineRule="auto"/>
        <w:jc w:val="both"/>
        <w:rPr>
          <w:rFonts w:ascii="Times New Roman" w:eastAsia="Calibri" w:hAnsi="Times New Roman" w:cs="Times New Roman"/>
          <w:color w:val="000000" w:themeColor="text1"/>
          <w:sz w:val="24"/>
          <w:szCs w:val="24"/>
        </w:rPr>
      </w:pPr>
      <w:r w:rsidRPr="00901092">
        <w:rPr>
          <w:rFonts w:ascii="Times New Roman" w:eastAsia="Calibri" w:hAnsi="Times New Roman" w:cs="Times New Roman"/>
          <w:b/>
          <w:color w:val="000000" w:themeColor="text1"/>
          <w:sz w:val="24"/>
          <w:szCs w:val="24"/>
        </w:rPr>
        <w:t xml:space="preserve">1.6. DATA E DALJES SË REZULTATEVE TË KONKURIMIT DHE MËNYRA E KOMUNIKIMIT </w:t>
      </w:r>
    </w:p>
    <w:p w:rsidR="00901092" w:rsidRPr="00901092" w:rsidRDefault="00901092" w:rsidP="00901092">
      <w:pPr>
        <w:spacing w:after="200" w:line="276" w:lineRule="auto"/>
        <w:jc w:val="both"/>
        <w:rPr>
          <w:rFonts w:ascii="Times New Roman" w:eastAsia="Calibri" w:hAnsi="Times New Roman" w:cs="Times New Roman"/>
          <w:sz w:val="24"/>
          <w:szCs w:val="24"/>
        </w:rPr>
      </w:pPr>
      <w:r w:rsidRPr="00901092">
        <w:rPr>
          <w:rFonts w:ascii="Times New Roman" w:eastAsia="Calibri" w:hAnsi="Times New Roman" w:cs="Times New Roman"/>
          <w:sz w:val="24"/>
          <w:szCs w:val="24"/>
        </w:rPr>
        <w:t xml:space="preserve">Në përfundim të vlerësimit të kandidatëve, </w:t>
      </w:r>
      <w:r w:rsidRPr="00901092">
        <w:rPr>
          <w:rFonts w:ascii="Times New Roman" w:hAnsi="Times New Roman" w:cs="Times New Roman"/>
          <w:sz w:val="24"/>
          <w:szCs w:val="24"/>
        </w:rPr>
        <w:t>Bashkia Elbasan do të shpallë fituesin në</w:t>
      </w:r>
      <w:r w:rsidRPr="00901092">
        <w:rPr>
          <w:rFonts w:ascii="Times New Roman" w:eastAsia="Calibri" w:hAnsi="Times New Roman" w:cs="Times New Roman"/>
          <w:sz w:val="24"/>
          <w:szCs w:val="24"/>
        </w:rPr>
        <w:t xml:space="preserve"> faqen zyrtare të </w:t>
      </w:r>
      <w:r w:rsidRPr="00901092">
        <w:rPr>
          <w:rFonts w:ascii="Times New Roman" w:eastAsia="Calibri" w:hAnsi="Times New Roman" w:cs="Times New Roman"/>
          <w:color w:val="000000"/>
          <w:spacing w:val="-4"/>
          <w:sz w:val="24"/>
          <w:szCs w:val="24"/>
          <w:shd w:val="clear" w:color="auto" w:fill="FFFFFF"/>
        </w:rPr>
        <w:t>Agjencisë Kombëtare të Punësimit dhe Aftësive (</w:t>
      </w:r>
      <w:r w:rsidRPr="00901092">
        <w:rPr>
          <w:rFonts w:ascii="Times New Roman" w:eastAsia="Calibri" w:hAnsi="Times New Roman" w:cs="Times New Roman"/>
          <w:color w:val="000000" w:themeColor="text1"/>
          <w:sz w:val="24"/>
          <w:szCs w:val="24"/>
        </w:rPr>
        <w:t>portali “Shërbimi Kombëtar i Punësimit”)</w:t>
      </w:r>
      <w:r w:rsidRPr="00901092">
        <w:rPr>
          <w:rFonts w:ascii="Times New Roman" w:eastAsia="Calibri" w:hAnsi="Times New Roman" w:cs="Times New Roman"/>
          <w:sz w:val="24"/>
          <w:szCs w:val="24"/>
        </w:rPr>
        <w:t>,</w:t>
      </w:r>
      <w:r w:rsidRPr="00901092">
        <w:rPr>
          <w:rFonts w:ascii="Times New Roman" w:hAnsi="Times New Roman" w:cs="Times New Roman"/>
          <w:sz w:val="24"/>
          <w:szCs w:val="24"/>
        </w:rPr>
        <w:t xml:space="preserve"> faqen zyrtare të bashkisë dhe në stendën e informimit të publikut</w:t>
      </w:r>
      <w:r w:rsidRPr="00901092">
        <w:rPr>
          <w:rFonts w:ascii="Times New Roman" w:eastAsia="Calibri" w:hAnsi="Times New Roman" w:cs="Times New Roman"/>
          <w:sz w:val="24"/>
          <w:szCs w:val="24"/>
        </w:rPr>
        <w:t xml:space="preserve">. Të gjithë kandidatët pjesëmarrës në </w:t>
      </w:r>
      <w:r w:rsidRPr="00901092">
        <w:rPr>
          <w:rFonts w:ascii="Times New Roman" w:eastAsia="Calibri" w:hAnsi="Times New Roman" w:cs="Times New Roman"/>
          <w:sz w:val="24"/>
          <w:szCs w:val="24"/>
        </w:rPr>
        <w:lastRenderedPageBreak/>
        <w:t>këtë procedurë do të njoftohen në mënyrë elektronike (</w:t>
      </w:r>
      <w:r w:rsidRPr="00901092">
        <w:rPr>
          <w:rFonts w:ascii="Times New Roman" w:eastAsia="Calibri" w:hAnsi="Times New Roman" w:cs="Times New Roman"/>
          <w:color w:val="000000" w:themeColor="text1"/>
          <w:sz w:val="24"/>
          <w:szCs w:val="24"/>
        </w:rPr>
        <w:t xml:space="preserve">nëpërmjet adresës së e-mail-it) </w:t>
      </w:r>
      <w:r w:rsidRPr="00901092">
        <w:rPr>
          <w:rFonts w:ascii="Times New Roman" w:eastAsia="Calibri" w:hAnsi="Times New Roman" w:cs="Times New Roman"/>
          <w:sz w:val="24"/>
          <w:szCs w:val="24"/>
        </w:rPr>
        <w:t>për datën e saktë të shpalljes së fituesit dhe rezultatet.</w:t>
      </w:r>
    </w:p>
    <w:p w:rsidR="00901092" w:rsidRPr="00901092" w:rsidRDefault="00901092" w:rsidP="00901092">
      <w:pPr>
        <w:spacing w:after="0" w:line="240" w:lineRule="auto"/>
        <w:rPr>
          <w:rFonts w:ascii="Calibri" w:eastAsia="Calibri" w:hAnsi="Calibri" w:cs="Times New Roman"/>
        </w:rPr>
      </w:pPr>
    </w:p>
    <w:p w:rsidR="00901092" w:rsidRPr="00901092" w:rsidRDefault="00901092" w:rsidP="00901092">
      <w:pPr>
        <w:shd w:val="clear" w:color="auto" w:fill="FFFFFF"/>
        <w:spacing w:after="200" w:line="276" w:lineRule="auto"/>
        <w:jc w:val="both"/>
        <w:rPr>
          <w:rFonts w:ascii="Times New Roman" w:eastAsia="Calibri" w:hAnsi="Times New Roman" w:cs="Times New Roman"/>
          <w:b/>
          <w:color w:val="000000" w:themeColor="text1"/>
          <w:sz w:val="24"/>
          <w:szCs w:val="24"/>
        </w:rPr>
      </w:pPr>
      <w:r w:rsidRPr="00901092">
        <w:rPr>
          <w:rFonts w:ascii="Times New Roman" w:eastAsia="Calibri" w:hAnsi="Times New Roman" w:cs="Times New Roman"/>
          <w:b/>
          <w:color w:val="000000" w:themeColor="text1"/>
          <w:sz w:val="24"/>
          <w:szCs w:val="24"/>
        </w:rPr>
        <w:t xml:space="preserve">2. </w:t>
      </w:r>
      <w:r w:rsidRPr="00901092">
        <w:rPr>
          <w:rFonts w:ascii="Times New Roman" w:eastAsia="Calibri" w:hAnsi="Times New Roman" w:cs="Times New Roman"/>
          <w:b/>
          <w:color w:val="C00000"/>
          <w:sz w:val="24"/>
          <w:szCs w:val="24"/>
        </w:rPr>
        <w:t>NGRITJA NË DETYRË OSE PRANIMI NË SHËRBIMIN CIVIL</w:t>
      </w:r>
    </w:p>
    <w:p w:rsidR="00901092" w:rsidRPr="00901092" w:rsidRDefault="00901092" w:rsidP="00901092">
      <w:pPr>
        <w:spacing w:after="0" w:line="276" w:lineRule="auto"/>
        <w:jc w:val="both"/>
        <w:rPr>
          <w:rFonts w:ascii="Times New Roman" w:eastAsia="Calibri" w:hAnsi="Times New Roman" w:cs="Times New Roman"/>
          <w:i/>
          <w:color w:val="000000" w:themeColor="text1"/>
          <w:sz w:val="24"/>
          <w:szCs w:val="24"/>
        </w:rPr>
      </w:pPr>
      <w:r w:rsidRPr="00901092">
        <w:rPr>
          <w:rFonts w:ascii="Times New Roman" w:eastAsia="Calibri" w:hAnsi="Times New Roman" w:cs="Times New Roman"/>
          <w:i/>
          <w:sz w:val="24"/>
          <w:szCs w:val="24"/>
        </w:rPr>
        <w:t>Vetëm në rast se pozicioni i renditur në fillim të kësaj shpalljeje, nuk plotësohet në përfundim të procedurës së lëvizjes paralele, ai është i vlefshëm për konkurimin nëpërmjet procedurës së ngritjes në detyrë, d</w:t>
      </w:r>
      <w:r w:rsidRPr="00901092">
        <w:rPr>
          <w:rFonts w:ascii="Times New Roman" w:eastAsia="Calibri" w:hAnsi="Times New Roman" w:cs="Times New Roman"/>
          <w:i/>
          <w:color w:val="000000" w:themeColor="text1"/>
          <w:sz w:val="24"/>
          <w:szCs w:val="24"/>
        </w:rPr>
        <w:t>he nëse as kjo procedure nuk plotësohet vazhdon procedura për pranim jashtë shërbimit civil. Të dyja këto procedura zhvillohen njëkohësisht.</w:t>
      </w:r>
    </w:p>
    <w:p w:rsidR="00901092" w:rsidRPr="00901092" w:rsidRDefault="00901092" w:rsidP="00901092">
      <w:pPr>
        <w:spacing w:after="0" w:line="276" w:lineRule="auto"/>
        <w:jc w:val="both"/>
        <w:rPr>
          <w:rFonts w:ascii="Times New Roman" w:eastAsia="Calibri" w:hAnsi="Times New Roman" w:cs="Times New Roman"/>
          <w:i/>
          <w:color w:val="000000" w:themeColor="text1"/>
          <w:sz w:val="24"/>
          <w:szCs w:val="24"/>
        </w:rPr>
      </w:pPr>
      <w:r w:rsidRPr="00901092">
        <w:rPr>
          <w:rFonts w:ascii="Times New Roman" w:eastAsia="Calibri" w:hAnsi="Times New Roman" w:cs="Times New Roman"/>
          <w:color w:val="000000" w:themeColor="text1"/>
          <w:sz w:val="24"/>
          <w:szCs w:val="24"/>
        </w:rPr>
        <w:t>Ky informacion do të merret në faqen e internetit të Bashkise Elbasan dhe stendat e informimit qytetar, duke filluar nga data</w:t>
      </w:r>
      <w:r w:rsidRPr="00901092">
        <w:rPr>
          <w:rFonts w:ascii="Times New Roman" w:eastAsia="Calibri" w:hAnsi="Times New Roman" w:cs="Times New Roman"/>
          <w:b/>
          <w:color w:val="000000" w:themeColor="text1"/>
          <w:sz w:val="24"/>
          <w:szCs w:val="24"/>
        </w:rPr>
        <w:t xml:space="preserve"> </w:t>
      </w:r>
      <w:r w:rsidRPr="00901092">
        <w:rPr>
          <w:rFonts w:ascii="Times New Roman" w:eastAsia="Calibri" w:hAnsi="Times New Roman" w:cs="Times New Roman"/>
          <w:b/>
          <w:color w:val="FF0000"/>
          <w:sz w:val="24"/>
          <w:szCs w:val="24"/>
        </w:rPr>
        <w:t>10.01.2023</w:t>
      </w:r>
      <w:r w:rsidRPr="00901092">
        <w:rPr>
          <w:rFonts w:ascii="Times New Roman" w:eastAsia="Calibri" w:hAnsi="Times New Roman" w:cs="Times New Roman"/>
          <w:b/>
          <w:color w:val="000000" w:themeColor="text1"/>
          <w:sz w:val="24"/>
          <w:szCs w:val="24"/>
        </w:rPr>
        <w:t>.</w:t>
      </w:r>
    </w:p>
    <w:p w:rsidR="00901092" w:rsidRPr="00901092" w:rsidRDefault="00901092" w:rsidP="00901092">
      <w:pPr>
        <w:shd w:val="clear" w:color="auto" w:fill="FFFFFF"/>
        <w:spacing w:after="200" w:line="276" w:lineRule="auto"/>
        <w:jc w:val="both"/>
        <w:rPr>
          <w:rFonts w:ascii="Times New Roman" w:eastAsia="Calibri" w:hAnsi="Times New Roman" w:cs="Times New Roman"/>
          <w:color w:val="000000" w:themeColor="text1"/>
          <w:sz w:val="24"/>
          <w:szCs w:val="24"/>
        </w:rPr>
      </w:pPr>
      <w:r w:rsidRPr="00901092">
        <w:rPr>
          <w:rFonts w:ascii="Times New Roman" w:eastAsia="Calibri" w:hAnsi="Times New Roman" w:cs="Times New Roman"/>
          <w:color w:val="000000" w:themeColor="text1"/>
          <w:sz w:val="24"/>
          <w:szCs w:val="24"/>
        </w:rPr>
        <w:t>Për këtë procedurë kanë të drejtë të aplikojnë nëpunësit civilë të një kategorie paraardhëse (vetëm një kategori më e ulët), të punësuar në të njëjtin institucion apo institucion tjetër të shërbimit civil, që plotësojnë kriteret për ngritje në detyrë si dhe kandidatë të tjerë nga jashtë shërbimit civil, që plotësojnë kushtet dhe kërkesat e veçanta për vendin e lirë.</w:t>
      </w:r>
    </w:p>
    <w:p w:rsidR="00901092" w:rsidRPr="00901092" w:rsidRDefault="00901092" w:rsidP="00901092">
      <w:pPr>
        <w:shd w:val="clear" w:color="auto" w:fill="FFFFFF"/>
        <w:tabs>
          <w:tab w:val="left" w:pos="450"/>
        </w:tabs>
        <w:spacing w:after="200" w:line="276" w:lineRule="auto"/>
        <w:jc w:val="both"/>
        <w:rPr>
          <w:rFonts w:ascii="Times New Roman" w:eastAsia="Calibri" w:hAnsi="Times New Roman" w:cs="Times New Roman"/>
          <w:b/>
          <w:sz w:val="24"/>
          <w:szCs w:val="24"/>
        </w:rPr>
      </w:pPr>
      <w:r w:rsidRPr="00901092">
        <w:rPr>
          <w:rFonts w:ascii="Times New Roman" w:eastAsia="Calibri" w:hAnsi="Times New Roman" w:cs="Times New Roman"/>
          <w:b/>
          <w:bCs/>
          <w:color w:val="000000" w:themeColor="text1"/>
          <w:sz w:val="24"/>
          <w:szCs w:val="24"/>
        </w:rPr>
        <w:t xml:space="preserve">2.1. </w:t>
      </w:r>
      <w:r w:rsidRPr="00901092">
        <w:rPr>
          <w:rFonts w:ascii="Times New Roman" w:eastAsia="Calibri" w:hAnsi="Times New Roman" w:cs="Times New Roman"/>
          <w:b/>
          <w:sz w:val="24"/>
          <w:szCs w:val="24"/>
        </w:rPr>
        <w:t>KUSHTET QË DUHET TË PLOTËSOJNË KANDIDATËT NË PROCEDURËN E NGRITJES NË DETYRË OSE PRANIMIN NË SHËRBIMIN CIVIL DHE KRITERET E VEÇANTA</w:t>
      </w:r>
    </w:p>
    <w:p w:rsidR="00901092" w:rsidRPr="00901092" w:rsidRDefault="00901092" w:rsidP="00901092">
      <w:pPr>
        <w:spacing w:after="200" w:line="276" w:lineRule="auto"/>
        <w:contextualSpacing/>
        <w:jc w:val="both"/>
        <w:rPr>
          <w:rFonts w:ascii="Times New Roman" w:eastAsia="Times New Roman" w:hAnsi="Times New Roman" w:cs="Times New Roman"/>
          <w:sz w:val="24"/>
          <w:szCs w:val="24"/>
          <w:lang w:val="de-DE"/>
        </w:rPr>
      </w:pPr>
      <w:r w:rsidRPr="00901092">
        <w:rPr>
          <w:rFonts w:ascii="Times New Roman" w:eastAsia="Times New Roman" w:hAnsi="Times New Roman" w:cs="Times New Roman"/>
          <w:sz w:val="24"/>
          <w:szCs w:val="24"/>
          <w:lang w:val="de-DE"/>
        </w:rPr>
        <w:t>1. Të jenë nëpunës civil të konfirmuar (për ngritjen në detyrë);</w:t>
      </w:r>
    </w:p>
    <w:p w:rsidR="00901092" w:rsidRPr="00901092" w:rsidRDefault="00901092" w:rsidP="00901092">
      <w:pPr>
        <w:spacing w:after="200" w:line="276" w:lineRule="auto"/>
        <w:contextualSpacing/>
        <w:jc w:val="both"/>
        <w:rPr>
          <w:rFonts w:ascii="Times New Roman" w:eastAsia="Times New Roman" w:hAnsi="Times New Roman" w:cs="Times New Roman"/>
          <w:sz w:val="24"/>
          <w:szCs w:val="24"/>
          <w:lang w:val="de-DE"/>
        </w:rPr>
      </w:pPr>
      <w:r w:rsidRPr="00901092">
        <w:rPr>
          <w:rFonts w:ascii="Times New Roman" w:eastAsia="Times New Roman" w:hAnsi="Times New Roman" w:cs="Times New Roman"/>
          <w:sz w:val="24"/>
          <w:szCs w:val="24"/>
          <w:lang w:val="de-DE"/>
        </w:rPr>
        <w:t>2. Të mos kenë masë disiplinore në fuqi;</w:t>
      </w:r>
    </w:p>
    <w:p w:rsidR="00901092" w:rsidRPr="00901092" w:rsidRDefault="00901092" w:rsidP="00901092">
      <w:pPr>
        <w:spacing w:after="200" w:line="276" w:lineRule="auto"/>
        <w:contextualSpacing/>
        <w:jc w:val="both"/>
        <w:rPr>
          <w:rFonts w:ascii="Times New Roman" w:eastAsia="Times New Roman" w:hAnsi="Times New Roman" w:cs="Times New Roman"/>
          <w:sz w:val="24"/>
          <w:szCs w:val="24"/>
          <w:lang w:val="de-DE"/>
        </w:rPr>
      </w:pPr>
      <w:r w:rsidRPr="00901092">
        <w:rPr>
          <w:rFonts w:ascii="Times New Roman" w:eastAsia="Times New Roman" w:hAnsi="Times New Roman" w:cs="Times New Roman"/>
          <w:sz w:val="24"/>
          <w:szCs w:val="24"/>
          <w:lang w:val="de-DE"/>
        </w:rPr>
        <w:t>3. Të kenë të paktën vlerësimin e fundit “mirë” apo “shumë mirë”;</w:t>
      </w:r>
    </w:p>
    <w:p w:rsidR="00901092" w:rsidRPr="00901092" w:rsidRDefault="00901092" w:rsidP="00901092">
      <w:pPr>
        <w:spacing w:after="200" w:line="276" w:lineRule="auto"/>
        <w:contextualSpacing/>
        <w:jc w:val="both"/>
        <w:rPr>
          <w:rFonts w:ascii="Times New Roman" w:hAnsi="Times New Roman" w:cs="Times New Roman"/>
          <w:color w:val="000000"/>
          <w:sz w:val="24"/>
          <w:szCs w:val="24"/>
        </w:rPr>
      </w:pPr>
      <w:r w:rsidRPr="00901092">
        <w:rPr>
          <w:rFonts w:ascii="Times New Roman" w:hAnsi="Times New Roman" w:cs="Times New Roman"/>
          <w:color w:val="000000"/>
          <w:sz w:val="24"/>
          <w:szCs w:val="24"/>
        </w:rPr>
        <w:t>4. Të kenë aftësi për të përcaktuar objektivat, vendosur prioritete dhe respektuar afatet, për të planifikuar, rishikuar dhe drejtuar punën e stafit nën varësi.</w:t>
      </w:r>
    </w:p>
    <w:p w:rsidR="00901092" w:rsidRPr="00901092" w:rsidRDefault="00901092" w:rsidP="00901092">
      <w:pPr>
        <w:spacing w:after="200" w:line="276" w:lineRule="auto"/>
        <w:contextualSpacing/>
        <w:jc w:val="both"/>
        <w:rPr>
          <w:rFonts w:ascii="Times New Roman" w:hAnsi="Times New Roman" w:cs="Times New Roman"/>
          <w:color w:val="000000"/>
          <w:sz w:val="24"/>
          <w:szCs w:val="24"/>
        </w:rPr>
      </w:pPr>
      <w:r w:rsidRPr="00901092">
        <w:rPr>
          <w:rFonts w:ascii="Times New Roman" w:hAnsi="Times New Roman" w:cs="Times New Roman"/>
          <w:color w:val="000000"/>
          <w:sz w:val="24"/>
          <w:szCs w:val="24"/>
        </w:rPr>
        <w:t>5. Të kenë aftësi shumë të mira komunikimi, prezantimi dhe të punës në grup.</w:t>
      </w:r>
    </w:p>
    <w:p w:rsidR="00901092" w:rsidRPr="00901092" w:rsidRDefault="00901092" w:rsidP="00901092">
      <w:pPr>
        <w:spacing w:after="200" w:line="276" w:lineRule="auto"/>
        <w:contextualSpacing/>
        <w:jc w:val="both"/>
        <w:rPr>
          <w:rFonts w:ascii="Times New Roman" w:hAnsi="Times New Roman" w:cs="Times New Roman"/>
          <w:color w:val="000000"/>
          <w:sz w:val="24"/>
          <w:szCs w:val="24"/>
        </w:rPr>
      </w:pPr>
      <w:r w:rsidRPr="00901092">
        <w:rPr>
          <w:rFonts w:ascii="Times New Roman" w:hAnsi="Times New Roman" w:cs="Times New Roman"/>
          <w:color w:val="000000"/>
          <w:sz w:val="24"/>
          <w:szCs w:val="24"/>
        </w:rPr>
        <w:t>6. Të kenë aftësi analitike dhe fleksibilitet në pranimin e metodave dhe procedurave të reja.</w:t>
      </w:r>
    </w:p>
    <w:p w:rsidR="00901092" w:rsidRPr="00901092" w:rsidRDefault="00901092" w:rsidP="00901092">
      <w:pPr>
        <w:spacing w:after="200" w:line="276" w:lineRule="auto"/>
        <w:contextualSpacing/>
        <w:jc w:val="both"/>
        <w:rPr>
          <w:rFonts w:ascii="Times New Roman" w:eastAsia="Times New Roman" w:hAnsi="Times New Roman" w:cs="Times New Roman"/>
          <w:sz w:val="24"/>
          <w:szCs w:val="24"/>
          <w:lang w:val="de-DE"/>
        </w:rPr>
      </w:pPr>
      <w:r w:rsidRPr="00901092">
        <w:rPr>
          <w:rFonts w:ascii="Times New Roman" w:eastAsia="Times New Roman" w:hAnsi="Times New Roman" w:cs="Times New Roman"/>
          <w:color w:val="000000" w:themeColor="text1"/>
          <w:sz w:val="24"/>
          <w:szCs w:val="24"/>
        </w:rPr>
        <w:t xml:space="preserve">7. Të plotësojnë kushtet dhe kerkesat e posaçme, </w:t>
      </w:r>
      <w:r w:rsidRPr="00901092">
        <w:rPr>
          <w:rFonts w:ascii="Times New Roman" w:eastAsia="Times New Roman" w:hAnsi="Times New Roman" w:cs="Times New Roman"/>
          <w:sz w:val="24"/>
          <w:szCs w:val="24"/>
          <w:lang w:val="de-DE"/>
        </w:rPr>
        <w:t>si vijon:</w:t>
      </w:r>
    </w:p>
    <w:p w:rsidR="00901092" w:rsidRPr="00901092" w:rsidRDefault="00901092" w:rsidP="00901092">
      <w:pPr>
        <w:numPr>
          <w:ilvl w:val="1"/>
          <w:numId w:val="21"/>
        </w:numPr>
        <w:spacing w:after="200" w:line="276" w:lineRule="auto"/>
        <w:ind w:left="1080"/>
        <w:contextualSpacing/>
        <w:jc w:val="both"/>
        <w:rPr>
          <w:rFonts w:ascii="Times New Roman" w:eastAsia="Times New Roman" w:hAnsi="Times New Roman" w:cs="Times New Roman"/>
          <w:sz w:val="24"/>
          <w:szCs w:val="24"/>
          <w:lang w:val="de-DE"/>
        </w:rPr>
      </w:pPr>
      <w:r w:rsidRPr="00901092">
        <w:rPr>
          <w:rFonts w:ascii="Times New Roman" w:eastAsia="Times New Roman" w:hAnsi="Times New Roman" w:cs="Times New Roman"/>
          <w:color w:val="000000" w:themeColor="text1"/>
          <w:sz w:val="24"/>
          <w:szCs w:val="24"/>
          <w:shd w:val="clear" w:color="auto" w:fill="FFFFFF"/>
        </w:rPr>
        <w:t xml:space="preserve">Për pozicionin e punës </w:t>
      </w:r>
      <w:r w:rsidRPr="00901092">
        <w:rPr>
          <w:rFonts w:ascii="Times New Roman" w:eastAsia="Times New Roman" w:hAnsi="Times New Roman" w:cs="Times New Roman"/>
          <w:b/>
          <w:i/>
          <w:sz w:val="24"/>
          <w:szCs w:val="24"/>
        </w:rPr>
        <w:t>Përgjegjës, Sektori Koordinimit të Njësive Administrative dhe Lagjeve në Drejtorinë e Informacionit, Statistikave dhe Koordinimit:</w:t>
      </w:r>
    </w:p>
    <w:p w:rsidR="00901092" w:rsidRPr="00901092" w:rsidRDefault="00901092" w:rsidP="00901092">
      <w:pPr>
        <w:numPr>
          <w:ilvl w:val="2"/>
          <w:numId w:val="21"/>
        </w:numPr>
        <w:spacing w:after="200" w:line="276" w:lineRule="auto"/>
        <w:ind w:left="1440"/>
        <w:contextualSpacing/>
        <w:jc w:val="both"/>
        <w:rPr>
          <w:rFonts w:ascii="Times New Roman" w:eastAsia="Times New Roman" w:hAnsi="Times New Roman" w:cs="Times New Roman"/>
          <w:sz w:val="24"/>
          <w:szCs w:val="24"/>
          <w:lang w:val="de-DE"/>
        </w:rPr>
      </w:pPr>
      <w:r w:rsidRPr="00901092">
        <w:rPr>
          <w:rFonts w:ascii="Times New Roman" w:eastAsia="Times New Roman" w:hAnsi="Times New Roman" w:cs="Times New Roman"/>
          <w:color w:val="000000" w:themeColor="text1"/>
          <w:sz w:val="24"/>
          <w:szCs w:val="24"/>
          <w:shd w:val="clear" w:color="auto" w:fill="FFFFFF"/>
        </w:rPr>
        <w:t xml:space="preserve">Të zotërojnë diplomë të nivelit Master Shkencor, edhe diploma e nivelit Bachelor duhet të jetë në një nga degët e Arsimit të Lartë </w:t>
      </w:r>
      <w:r w:rsidRPr="00901092">
        <w:rPr>
          <w:rFonts w:ascii="Times New Roman" w:eastAsia="Times New Roman" w:hAnsi="Times New Roman" w:cs="Times New Roman"/>
          <w:sz w:val="24"/>
          <w:szCs w:val="24"/>
          <w:lang w:val="de-DE"/>
        </w:rPr>
        <w:t>(</w:t>
      </w:r>
      <w:r w:rsidRPr="00901092">
        <w:rPr>
          <w:rFonts w:ascii="Times New Roman" w:eastAsia="Times New Roman" w:hAnsi="Times New Roman" w:cs="Times New Roman"/>
          <w:i/>
          <w:sz w:val="24"/>
          <w:szCs w:val="24"/>
          <w:lang w:val="de-DE"/>
        </w:rPr>
        <w:t>Diplomat të cilat janë marrë jashtë vendit, duhet të jenë të njohura paraprakisht pranë institucionit përgjegjës për njehsimin e diplomave sipas legjislacionit në fuqi)</w:t>
      </w:r>
      <w:r w:rsidRPr="00901092">
        <w:rPr>
          <w:rFonts w:ascii="Times New Roman" w:eastAsia="Times New Roman" w:hAnsi="Times New Roman" w:cs="Times New Roman"/>
          <w:color w:val="000000" w:themeColor="text1"/>
          <w:sz w:val="24"/>
          <w:szCs w:val="24"/>
          <w:shd w:val="clear" w:color="auto" w:fill="FFFFFF"/>
        </w:rPr>
        <w:t>;</w:t>
      </w:r>
    </w:p>
    <w:p w:rsidR="00901092" w:rsidRPr="00901092" w:rsidRDefault="00901092" w:rsidP="00901092">
      <w:pPr>
        <w:numPr>
          <w:ilvl w:val="2"/>
          <w:numId w:val="21"/>
        </w:numPr>
        <w:spacing w:after="200" w:line="276" w:lineRule="auto"/>
        <w:ind w:left="1440"/>
        <w:contextualSpacing/>
        <w:jc w:val="both"/>
        <w:rPr>
          <w:rFonts w:ascii="Times New Roman" w:eastAsia="Times New Roman" w:hAnsi="Times New Roman" w:cs="Times New Roman"/>
          <w:sz w:val="24"/>
          <w:szCs w:val="24"/>
          <w:lang w:val="de-DE"/>
        </w:rPr>
      </w:pPr>
      <w:r w:rsidRPr="00901092">
        <w:rPr>
          <w:rFonts w:ascii="Times New Roman" w:eastAsia="Times New Roman" w:hAnsi="Times New Roman" w:cs="Times New Roman"/>
          <w:sz w:val="24"/>
          <w:szCs w:val="24"/>
          <w:lang w:val="de-DE"/>
        </w:rPr>
        <w:t>Të ketë njohuri të legjislacionit në lidhje me pushtetin lokal;</w:t>
      </w:r>
    </w:p>
    <w:p w:rsidR="00901092" w:rsidRPr="00901092" w:rsidRDefault="00901092" w:rsidP="00901092">
      <w:pPr>
        <w:numPr>
          <w:ilvl w:val="2"/>
          <w:numId w:val="21"/>
        </w:numPr>
        <w:spacing w:after="200" w:line="276" w:lineRule="auto"/>
        <w:ind w:left="1440"/>
        <w:contextualSpacing/>
        <w:jc w:val="both"/>
        <w:rPr>
          <w:rFonts w:ascii="Times New Roman" w:eastAsia="Times New Roman" w:hAnsi="Times New Roman" w:cs="Times New Roman"/>
          <w:color w:val="000000"/>
          <w:sz w:val="24"/>
          <w:szCs w:val="24"/>
          <w:lang w:val="de-DE"/>
        </w:rPr>
      </w:pPr>
      <w:r w:rsidRPr="00901092">
        <w:rPr>
          <w:rFonts w:ascii="Times New Roman" w:eastAsia="Times New Roman" w:hAnsi="Times New Roman" w:cs="Times New Roman"/>
          <w:color w:val="000000"/>
          <w:sz w:val="24"/>
          <w:szCs w:val="24"/>
          <w:lang w:val="de-DE"/>
        </w:rPr>
        <w:t xml:space="preserve">Të kenë eksperiencë pune jo më pak </w:t>
      </w:r>
      <w:r w:rsidRPr="00901092">
        <w:rPr>
          <w:rFonts w:ascii="Times New Roman" w:eastAsia="Times New Roman" w:hAnsi="Times New Roman" w:cs="Times New Roman"/>
          <w:sz w:val="24"/>
          <w:szCs w:val="24"/>
        </w:rPr>
        <w:t>se 3 vite,</w:t>
      </w:r>
      <w:r w:rsidRPr="00901092">
        <w:rPr>
          <w:rFonts w:ascii="Times New Roman" w:eastAsia="Times New Roman" w:hAnsi="Times New Roman" w:cs="Times New Roman"/>
          <w:color w:val="000000"/>
          <w:sz w:val="24"/>
          <w:szCs w:val="24"/>
        </w:rPr>
        <w:t xml:space="preserve"> </w:t>
      </w:r>
      <w:r w:rsidRPr="00901092">
        <w:rPr>
          <w:rFonts w:ascii="Times New Roman" w:eastAsia="Times New Roman" w:hAnsi="Times New Roman" w:cs="Times New Roman"/>
          <w:sz w:val="24"/>
          <w:szCs w:val="24"/>
        </w:rPr>
        <w:t>në administratën shtetërore dhe/ose institucione të pavarura dhe/ose institucionet e tjera, në profesion.</w:t>
      </w:r>
    </w:p>
    <w:p w:rsidR="00901092" w:rsidRPr="00901092" w:rsidRDefault="00901092" w:rsidP="00901092">
      <w:pPr>
        <w:numPr>
          <w:ilvl w:val="1"/>
          <w:numId w:val="21"/>
        </w:numPr>
        <w:spacing w:after="200" w:line="276" w:lineRule="auto"/>
        <w:ind w:left="1080"/>
        <w:contextualSpacing/>
        <w:jc w:val="both"/>
        <w:rPr>
          <w:rFonts w:ascii="Times New Roman" w:eastAsia="Times New Roman" w:hAnsi="Times New Roman" w:cs="Times New Roman"/>
          <w:color w:val="000000"/>
          <w:sz w:val="24"/>
          <w:szCs w:val="24"/>
          <w:lang w:val="de-DE"/>
        </w:rPr>
      </w:pPr>
      <w:r w:rsidRPr="00901092">
        <w:rPr>
          <w:rFonts w:ascii="Times New Roman" w:eastAsia="Times New Roman" w:hAnsi="Times New Roman" w:cs="Times New Roman"/>
          <w:color w:val="000000" w:themeColor="text1"/>
          <w:sz w:val="24"/>
          <w:szCs w:val="24"/>
          <w:shd w:val="clear" w:color="auto" w:fill="FFFFFF"/>
        </w:rPr>
        <w:t xml:space="preserve">Për pozicionin e punës </w:t>
      </w:r>
      <w:r w:rsidRPr="00901092">
        <w:rPr>
          <w:rFonts w:ascii="Times New Roman" w:eastAsia="Times New Roman" w:hAnsi="Times New Roman" w:cs="Times New Roman"/>
          <w:b/>
          <w:i/>
          <w:sz w:val="24"/>
          <w:szCs w:val="24"/>
        </w:rPr>
        <w:t>Përgjegjës, Sektori Kontrollit të Lejeve në Drejtorinë e Planifikimit dhe Zhvillimit të Territorit:</w:t>
      </w:r>
    </w:p>
    <w:p w:rsidR="00901092" w:rsidRPr="00901092" w:rsidRDefault="00901092" w:rsidP="00901092">
      <w:pPr>
        <w:numPr>
          <w:ilvl w:val="2"/>
          <w:numId w:val="21"/>
        </w:numPr>
        <w:spacing w:after="200" w:line="276" w:lineRule="auto"/>
        <w:ind w:left="1530" w:hanging="810"/>
        <w:contextualSpacing/>
        <w:jc w:val="both"/>
        <w:rPr>
          <w:rFonts w:ascii="Times New Roman" w:eastAsia="Times New Roman" w:hAnsi="Times New Roman" w:cs="Times New Roman"/>
          <w:sz w:val="24"/>
          <w:szCs w:val="24"/>
          <w:lang w:val="de-DE"/>
        </w:rPr>
      </w:pPr>
      <w:r w:rsidRPr="00901092">
        <w:rPr>
          <w:rFonts w:ascii="Times New Roman" w:eastAsia="Times New Roman" w:hAnsi="Times New Roman" w:cs="Times New Roman"/>
          <w:color w:val="000000" w:themeColor="text1"/>
          <w:sz w:val="24"/>
          <w:szCs w:val="24"/>
          <w:shd w:val="clear" w:color="auto" w:fill="FFFFFF"/>
        </w:rPr>
        <w:t xml:space="preserve">Të zotërojnë diplomë të nivelit Master Shkencor “Shkenca Inxhinierike” në fuhën e ndërtimit dhe fusha të përafërta me të.  Edhe diploma e nivelit Bachelor duhet të </w:t>
      </w:r>
      <w:r w:rsidRPr="00901092">
        <w:rPr>
          <w:rFonts w:ascii="Times New Roman" w:eastAsia="Times New Roman" w:hAnsi="Times New Roman" w:cs="Times New Roman"/>
          <w:color w:val="000000" w:themeColor="text1"/>
          <w:sz w:val="24"/>
          <w:szCs w:val="24"/>
          <w:shd w:val="clear" w:color="auto" w:fill="FFFFFF"/>
        </w:rPr>
        <w:lastRenderedPageBreak/>
        <w:t>jetë në të njëjtën fushë</w:t>
      </w:r>
      <w:r w:rsidRPr="00901092">
        <w:rPr>
          <w:rFonts w:ascii="Times New Roman" w:eastAsia="Times New Roman" w:hAnsi="Times New Roman" w:cs="Times New Roman"/>
          <w:sz w:val="24"/>
          <w:szCs w:val="24"/>
          <w:lang w:val="de-DE"/>
        </w:rPr>
        <w:t xml:space="preserve"> (</w:t>
      </w:r>
      <w:r w:rsidRPr="00901092">
        <w:rPr>
          <w:rFonts w:ascii="Times New Roman" w:eastAsia="Times New Roman" w:hAnsi="Times New Roman" w:cs="Times New Roman"/>
          <w:i/>
          <w:sz w:val="24"/>
          <w:szCs w:val="24"/>
          <w:lang w:val="de-DE"/>
        </w:rPr>
        <w:t>Diplomat të cilat janë marrë jashtë vendit, duhet të jenë të njohura paraprakisht pranë institucionit përgjegjës për njehsimin e diplomave sipas legjislacionit në fuqi).</w:t>
      </w:r>
    </w:p>
    <w:p w:rsidR="00901092" w:rsidRPr="00901092" w:rsidRDefault="00901092" w:rsidP="00901092">
      <w:pPr>
        <w:numPr>
          <w:ilvl w:val="2"/>
          <w:numId w:val="21"/>
        </w:numPr>
        <w:spacing w:after="200" w:line="276" w:lineRule="auto"/>
        <w:ind w:left="1530" w:hanging="810"/>
        <w:contextualSpacing/>
        <w:jc w:val="both"/>
        <w:rPr>
          <w:rFonts w:ascii="Times New Roman" w:eastAsia="Times New Roman" w:hAnsi="Times New Roman" w:cs="Times New Roman"/>
          <w:sz w:val="24"/>
          <w:szCs w:val="24"/>
          <w:lang w:val="de-DE"/>
        </w:rPr>
      </w:pPr>
      <w:r w:rsidRPr="00901092">
        <w:rPr>
          <w:rFonts w:ascii="Times New Roman" w:eastAsia="Times New Roman" w:hAnsi="Times New Roman" w:cs="Times New Roman"/>
          <w:sz w:val="24"/>
          <w:szCs w:val="24"/>
          <w:lang w:val="de-DE"/>
        </w:rPr>
        <w:t>Të ketë njohuri të legjislacionit në lidhje me planifikimin dhe zhvillimin e territorit;</w:t>
      </w:r>
    </w:p>
    <w:p w:rsidR="00901092" w:rsidRPr="00901092" w:rsidRDefault="00901092" w:rsidP="00901092">
      <w:pPr>
        <w:numPr>
          <w:ilvl w:val="2"/>
          <w:numId w:val="21"/>
        </w:numPr>
        <w:spacing w:after="200" w:line="276" w:lineRule="auto"/>
        <w:ind w:left="1530" w:hanging="810"/>
        <w:contextualSpacing/>
        <w:jc w:val="both"/>
        <w:rPr>
          <w:rFonts w:ascii="Times New Roman" w:eastAsia="Times New Roman" w:hAnsi="Times New Roman" w:cs="Times New Roman"/>
          <w:color w:val="000000"/>
          <w:sz w:val="24"/>
          <w:szCs w:val="24"/>
          <w:lang w:val="de-DE"/>
        </w:rPr>
      </w:pPr>
      <w:r w:rsidRPr="00901092">
        <w:rPr>
          <w:rFonts w:ascii="Times New Roman" w:eastAsia="Times New Roman" w:hAnsi="Times New Roman" w:cs="Times New Roman"/>
          <w:color w:val="000000"/>
          <w:sz w:val="24"/>
          <w:szCs w:val="24"/>
          <w:lang w:val="de-DE"/>
        </w:rPr>
        <w:t xml:space="preserve">Të kenë eksperiencë pune jo më pak </w:t>
      </w:r>
      <w:r w:rsidRPr="00901092">
        <w:rPr>
          <w:rFonts w:ascii="Times New Roman" w:eastAsia="Times New Roman" w:hAnsi="Times New Roman" w:cs="Times New Roman"/>
          <w:sz w:val="24"/>
          <w:szCs w:val="24"/>
        </w:rPr>
        <w:t>se 3 vite,</w:t>
      </w:r>
      <w:r w:rsidRPr="00901092">
        <w:rPr>
          <w:rFonts w:ascii="Times New Roman" w:eastAsia="Times New Roman" w:hAnsi="Times New Roman" w:cs="Times New Roman"/>
          <w:color w:val="000000"/>
          <w:sz w:val="24"/>
          <w:szCs w:val="24"/>
        </w:rPr>
        <w:t xml:space="preserve"> </w:t>
      </w:r>
      <w:r w:rsidRPr="00901092">
        <w:rPr>
          <w:rFonts w:ascii="Times New Roman" w:eastAsia="Times New Roman" w:hAnsi="Times New Roman" w:cs="Times New Roman"/>
          <w:sz w:val="24"/>
          <w:szCs w:val="24"/>
        </w:rPr>
        <w:t>në administratën shtetërore dhe/ose institucione të pavarura dhe/ose institucionet e tjera, në profesion.</w:t>
      </w:r>
    </w:p>
    <w:p w:rsidR="00901092" w:rsidRPr="00901092" w:rsidRDefault="00901092" w:rsidP="00901092">
      <w:pPr>
        <w:numPr>
          <w:ilvl w:val="1"/>
          <w:numId w:val="21"/>
        </w:numPr>
        <w:spacing w:after="200" w:line="276" w:lineRule="auto"/>
        <w:ind w:left="1080"/>
        <w:contextualSpacing/>
        <w:jc w:val="both"/>
        <w:rPr>
          <w:rFonts w:ascii="Times New Roman" w:eastAsia="Times New Roman" w:hAnsi="Times New Roman" w:cs="Times New Roman"/>
          <w:color w:val="000000"/>
          <w:sz w:val="24"/>
          <w:szCs w:val="24"/>
          <w:lang w:val="de-DE"/>
        </w:rPr>
      </w:pPr>
      <w:r w:rsidRPr="00901092">
        <w:rPr>
          <w:rFonts w:ascii="Times New Roman" w:eastAsia="Times New Roman" w:hAnsi="Times New Roman" w:cs="Times New Roman"/>
          <w:color w:val="000000" w:themeColor="text1"/>
          <w:sz w:val="24"/>
          <w:szCs w:val="24"/>
          <w:shd w:val="clear" w:color="auto" w:fill="FFFFFF"/>
        </w:rPr>
        <w:t xml:space="preserve">Për pozicionin e punës </w:t>
      </w:r>
      <w:r w:rsidRPr="00901092">
        <w:rPr>
          <w:rFonts w:ascii="Times New Roman" w:eastAsia="Times New Roman" w:hAnsi="Times New Roman" w:cs="Times New Roman"/>
          <w:b/>
          <w:i/>
          <w:sz w:val="24"/>
          <w:szCs w:val="24"/>
        </w:rPr>
        <w:t>Përgjegjës, Sektori Kushteve Tekniko - Ligjore të Territorit në Drejtorinë e Planifikimit dhe Zhvillimit të Territorit:</w:t>
      </w:r>
    </w:p>
    <w:p w:rsidR="00901092" w:rsidRPr="00901092" w:rsidRDefault="00901092" w:rsidP="00901092">
      <w:pPr>
        <w:numPr>
          <w:ilvl w:val="2"/>
          <w:numId w:val="21"/>
        </w:numPr>
        <w:spacing w:after="200" w:line="276" w:lineRule="auto"/>
        <w:ind w:left="1530" w:hanging="810"/>
        <w:contextualSpacing/>
        <w:jc w:val="both"/>
        <w:rPr>
          <w:rFonts w:ascii="Times New Roman" w:eastAsia="Times New Roman" w:hAnsi="Times New Roman" w:cs="Times New Roman"/>
          <w:sz w:val="24"/>
          <w:szCs w:val="24"/>
          <w:lang w:val="de-DE"/>
        </w:rPr>
      </w:pPr>
      <w:r w:rsidRPr="00901092">
        <w:rPr>
          <w:rFonts w:ascii="Times New Roman" w:eastAsia="Times New Roman" w:hAnsi="Times New Roman" w:cs="Times New Roman"/>
          <w:color w:val="000000" w:themeColor="text1"/>
          <w:sz w:val="24"/>
          <w:szCs w:val="24"/>
          <w:shd w:val="clear" w:color="auto" w:fill="FFFFFF"/>
        </w:rPr>
        <w:t xml:space="preserve"> Të zotërojnë diplomë të nivelit Master Shkencor “Shkenca Juridike”. Edhe diploma e nivelit Bachelor duhet të jetë në të njëjtën fushë </w:t>
      </w:r>
      <w:r w:rsidRPr="00901092">
        <w:rPr>
          <w:rFonts w:ascii="Times New Roman" w:eastAsia="Times New Roman" w:hAnsi="Times New Roman" w:cs="Times New Roman"/>
          <w:sz w:val="24"/>
          <w:szCs w:val="24"/>
          <w:lang w:val="de-DE"/>
        </w:rPr>
        <w:t>(</w:t>
      </w:r>
      <w:r w:rsidRPr="00901092">
        <w:rPr>
          <w:rFonts w:ascii="Times New Roman" w:eastAsia="Times New Roman" w:hAnsi="Times New Roman" w:cs="Times New Roman"/>
          <w:i/>
          <w:sz w:val="24"/>
          <w:szCs w:val="24"/>
          <w:lang w:val="de-DE"/>
        </w:rPr>
        <w:t>Diplomat të cilat janë marrë jashtë vendit, duhet të jenë të njohura paraprakisht pranë institucionit përgjegjës për njehsimin e diplomave sipas legjislacionit në fuqi).</w:t>
      </w:r>
    </w:p>
    <w:p w:rsidR="00901092" w:rsidRPr="00901092" w:rsidRDefault="00901092" w:rsidP="00901092">
      <w:pPr>
        <w:numPr>
          <w:ilvl w:val="2"/>
          <w:numId w:val="21"/>
        </w:numPr>
        <w:spacing w:after="200" w:line="276" w:lineRule="auto"/>
        <w:ind w:left="1530" w:hanging="810"/>
        <w:contextualSpacing/>
        <w:jc w:val="both"/>
        <w:rPr>
          <w:rFonts w:ascii="Times New Roman" w:eastAsia="Times New Roman" w:hAnsi="Times New Roman" w:cs="Times New Roman"/>
          <w:sz w:val="24"/>
          <w:szCs w:val="24"/>
          <w:lang w:val="de-DE"/>
        </w:rPr>
      </w:pPr>
      <w:r w:rsidRPr="00901092">
        <w:rPr>
          <w:rFonts w:ascii="Times New Roman" w:eastAsia="Times New Roman" w:hAnsi="Times New Roman" w:cs="Times New Roman"/>
          <w:sz w:val="24"/>
          <w:szCs w:val="24"/>
          <w:lang w:val="de-DE"/>
        </w:rPr>
        <w:t>Të ketë njohuri të legjislacionit në lidhje me planifikimin dhe zhvillimin e territorit;</w:t>
      </w:r>
    </w:p>
    <w:p w:rsidR="00901092" w:rsidRPr="00901092" w:rsidRDefault="00901092" w:rsidP="00901092">
      <w:pPr>
        <w:numPr>
          <w:ilvl w:val="2"/>
          <w:numId w:val="21"/>
        </w:numPr>
        <w:spacing w:after="200" w:line="276" w:lineRule="auto"/>
        <w:ind w:left="1530" w:hanging="810"/>
        <w:contextualSpacing/>
        <w:jc w:val="both"/>
        <w:rPr>
          <w:rFonts w:ascii="Times New Roman" w:eastAsia="Times New Roman" w:hAnsi="Times New Roman" w:cs="Times New Roman"/>
          <w:color w:val="000000"/>
          <w:sz w:val="24"/>
          <w:szCs w:val="24"/>
          <w:lang w:val="de-DE"/>
        </w:rPr>
      </w:pPr>
      <w:r w:rsidRPr="00901092">
        <w:rPr>
          <w:rFonts w:ascii="Times New Roman" w:eastAsia="Times New Roman" w:hAnsi="Times New Roman" w:cs="Times New Roman"/>
          <w:color w:val="000000"/>
          <w:sz w:val="24"/>
          <w:szCs w:val="24"/>
          <w:lang w:val="de-DE"/>
        </w:rPr>
        <w:t xml:space="preserve">Të kenë eksperiencë pune jo më pak </w:t>
      </w:r>
      <w:r w:rsidRPr="00901092">
        <w:rPr>
          <w:rFonts w:ascii="Times New Roman" w:eastAsia="Times New Roman" w:hAnsi="Times New Roman" w:cs="Times New Roman"/>
          <w:sz w:val="24"/>
          <w:szCs w:val="24"/>
        </w:rPr>
        <w:t>se 3 vite,</w:t>
      </w:r>
      <w:r w:rsidRPr="00901092">
        <w:rPr>
          <w:rFonts w:ascii="Times New Roman" w:eastAsia="Times New Roman" w:hAnsi="Times New Roman" w:cs="Times New Roman"/>
          <w:color w:val="000000"/>
          <w:sz w:val="24"/>
          <w:szCs w:val="24"/>
        </w:rPr>
        <w:t xml:space="preserve"> </w:t>
      </w:r>
      <w:r w:rsidRPr="00901092">
        <w:rPr>
          <w:rFonts w:ascii="Times New Roman" w:eastAsia="Times New Roman" w:hAnsi="Times New Roman" w:cs="Times New Roman"/>
          <w:sz w:val="24"/>
          <w:szCs w:val="24"/>
        </w:rPr>
        <w:t>në administratën shtetërore dhe/ose institucione të pavarura dhe/ose institucionet e tjera, në profesion.</w:t>
      </w:r>
    </w:p>
    <w:p w:rsidR="00901092" w:rsidRPr="00901092" w:rsidRDefault="00901092" w:rsidP="00901092">
      <w:pPr>
        <w:numPr>
          <w:ilvl w:val="1"/>
          <w:numId w:val="21"/>
        </w:numPr>
        <w:spacing w:after="200" w:line="276" w:lineRule="auto"/>
        <w:ind w:left="1530" w:hanging="810"/>
        <w:contextualSpacing/>
        <w:jc w:val="both"/>
        <w:rPr>
          <w:rFonts w:ascii="Times New Roman" w:eastAsia="Times New Roman" w:hAnsi="Times New Roman" w:cs="Times New Roman"/>
          <w:color w:val="000000"/>
          <w:sz w:val="24"/>
          <w:szCs w:val="24"/>
          <w:lang w:val="de-DE"/>
        </w:rPr>
      </w:pPr>
      <w:r w:rsidRPr="00901092">
        <w:rPr>
          <w:rFonts w:ascii="Times New Roman" w:eastAsia="Times New Roman" w:hAnsi="Times New Roman" w:cs="Times New Roman"/>
          <w:color w:val="000000" w:themeColor="text1"/>
          <w:sz w:val="24"/>
          <w:szCs w:val="24"/>
          <w:shd w:val="clear" w:color="auto" w:fill="FFFFFF"/>
        </w:rPr>
        <w:t xml:space="preserve">Për pozicionin e punës </w:t>
      </w:r>
      <w:r w:rsidRPr="00901092">
        <w:rPr>
          <w:rFonts w:ascii="Times New Roman" w:eastAsia="Times New Roman" w:hAnsi="Times New Roman" w:cs="Times New Roman"/>
          <w:b/>
          <w:i/>
          <w:sz w:val="24"/>
          <w:szCs w:val="24"/>
        </w:rPr>
        <w:t>Përgjegjës, Sektori Njësisë së Prokurimit në Drejtorinë e Prokurimeve Publike:</w:t>
      </w:r>
    </w:p>
    <w:p w:rsidR="00901092" w:rsidRPr="00901092" w:rsidRDefault="00901092" w:rsidP="00901092">
      <w:pPr>
        <w:numPr>
          <w:ilvl w:val="2"/>
          <w:numId w:val="21"/>
        </w:numPr>
        <w:spacing w:after="200" w:line="276" w:lineRule="auto"/>
        <w:ind w:left="1530" w:hanging="810"/>
        <w:contextualSpacing/>
        <w:jc w:val="both"/>
        <w:rPr>
          <w:rFonts w:ascii="Times New Roman" w:eastAsia="Times New Roman" w:hAnsi="Times New Roman" w:cs="Times New Roman"/>
          <w:sz w:val="24"/>
          <w:szCs w:val="24"/>
          <w:lang w:val="de-DE"/>
        </w:rPr>
      </w:pPr>
      <w:r w:rsidRPr="00901092">
        <w:rPr>
          <w:rFonts w:ascii="Times New Roman" w:eastAsia="Times New Roman" w:hAnsi="Times New Roman" w:cs="Times New Roman"/>
          <w:color w:val="000000" w:themeColor="text1"/>
          <w:sz w:val="24"/>
          <w:szCs w:val="24"/>
          <w:shd w:val="clear" w:color="auto" w:fill="FFFFFF"/>
        </w:rPr>
        <w:t xml:space="preserve">Të zotërojnë diplomë të nivelit Master Shkencor në “Shkenca Juridike” ose “Shkenca Ekonomike”.  Edhe diploma e nivelit Bachelor duhet të jetë në një nga degët e Arsimit të Lartë </w:t>
      </w:r>
      <w:r w:rsidRPr="00901092">
        <w:rPr>
          <w:rFonts w:ascii="Times New Roman" w:eastAsia="Times New Roman" w:hAnsi="Times New Roman" w:cs="Times New Roman"/>
          <w:sz w:val="24"/>
          <w:szCs w:val="24"/>
          <w:lang w:val="de-DE"/>
        </w:rPr>
        <w:t>(</w:t>
      </w:r>
      <w:r w:rsidRPr="00901092">
        <w:rPr>
          <w:rFonts w:ascii="Times New Roman" w:eastAsia="Times New Roman" w:hAnsi="Times New Roman" w:cs="Times New Roman"/>
          <w:i/>
          <w:sz w:val="24"/>
          <w:szCs w:val="24"/>
          <w:lang w:val="de-DE"/>
        </w:rPr>
        <w:t>Diplomat të cilat janë marrë jashtë vendit, duhet të jenë të njohura paraprakisht pranë institucionit përgjegjës për njehsimin e diplomave sipas legjislacionit në fuqi).</w:t>
      </w:r>
    </w:p>
    <w:p w:rsidR="00901092" w:rsidRPr="00901092" w:rsidRDefault="00901092" w:rsidP="00901092">
      <w:pPr>
        <w:numPr>
          <w:ilvl w:val="2"/>
          <w:numId w:val="21"/>
        </w:numPr>
        <w:spacing w:after="200" w:line="276" w:lineRule="auto"/>
        <w:ind w:left="1530" w:hanging="810"/>
        <w:contextualSpacing/>
        <w:jc w:val="both"/>
        <w:rPr>
          <w:rFonts w:ascii="Times New Roman" w:eastAsia="Times New Roman" w:hAnsi="Times New Roman" w:cs="Times New Roman"/>
          <w:sz w:val="24"/>
          <w:szCs w:val="24"/>
          <w:lang w:val="de-DE"/>
        </w:rPr>
      </w:pPr>
      <w:r w:rsidRPr="00901092">
        <w:rPr>
          <w:rFonts w:ascii="Times New Roman" w:eastAsia="Times New Roman" w:hAnsi="Times New Roman" w:cs="Times New Roman"/>
          <w:sz w:val="24"/>
          <w:szCs w:val="24"/>
          <w:lang w:val="de-DE"/>
        </w:rPr>
        <w:t>Të ketë njohuri të legjislacionit në lidhje me prokurimet publike;</w:t>
      </w:r>
    </w:p>
    <w:p w:rsidR="00901092" w:rsidRPr="00901092" w:rsidRDefault="00901092" w:rsidP="00901092">
      <w:pPr>
        <w:numPr>
          <w:ilvl w:val="2"/>
          <w:numId w:val="21"/>
        </w:numPr>
        <w:spacing w:after="200" w:line="276" w:lineRule="auto"/>
        <w:ind w:left="1530" w:hanging="810"/>
        <w:contextualSpacing/>
        <w:jc w:val="both"/>
        <w:rPr>
          <w:rFonts w:ascii="Times New Roman" w:eastAsia="Times New Roman" w:hAnsi="Times New Roman" w:cs="Times New Roman"/>
          <w:color w:val="000000"/>
          <w:sz w:val="24"/>
          <w:szCs w:val="24"/>
          <w:lang w:val="de-DE"/>
        </w:rPr>
      </w:pPr>
      <w:r w:rsidRPr="00901092">
        <w:rPr>
          <w:rFonts w:ascii="Times New Roman" w:eastAsia="Times New Roman" w:hAnsi="Times New Roman" w:cs="Times New Roman"/>
          <w:color w:val="000000"/>
          <w:sz w:val="24"/>
          <w:szCs w:val="24"/>
          <w:lang w:val="de-DE"/>
        </w:rPr>
        <w:t xml:space="preserve">Të kenë eksperiencë pune jo më pak </w:t>
      </w:r>
      <w:r w:rsidRPr="00901092">
        <w:rPr>
          <w:rFonts w:ascii="Times New Roman" w:eastAsia="Times New Roman" w:hAnsi="Times New Roman" w:cs="Times New Roman"/>
          <w:sz w:val="24"/>
          <w:szCs w:val="24"/>
        </w:rPr>
        <w:t>se 3 vite,</w:t>
      </w:r>
      <w:r w:rsidRPr="00901092">
        <w:rPr>
          <w:rFonts w:ascii="Times New Roman" w:eastAsia="Times New Roman" w:hAnsi="Times New Roman" w:cs="Times New Roman"/>
          <w:color w:val="000000"/>
          <w:sz w:val="24"/>
          <w:szCs w:val="24"/>
        </w:rPr>
        <w:t xml:space="preserve"> </w:t>
      </w:r>
      <w:r w:rsidRPr="00901092">
        <w:rPr>
          <w:rFonts w:ascii="Times New Roman" w:eastAsia="Times New Roman" w:hAnsi="Times New Roman" w:cs="Times New Roman"/>
          <w:sz w:val="24"/>
          <w:szCs w:val="24"/>
        </w:rPr>
        <w:t>në administratën shtetërore dhe/ose institucione të pavarura dhe/ose institucionet e tjera, në profesion.</w:t>
      </w:r>
    </w:p>
    <w:p w:rsidR="00901092" w:rsidRPr="00901092" w:rsidRDefault="00901092" w:rsidP="00901092">
      <w:pPr>
        <w:numPr>
          <w:ilvl w:val="1"/>
          <w:numId w:val="21"/>
        </w:numPr>
        <w:shd w:val="clear" w:color="auto" w:fill="FFFFFF"/>
        <w:spacing w:after="200" w:line="276" w:lineRule="auto"/>
        <w:ind w:left="1530" w:hanging="810"/>
        <w:contextualSpacing/>
        <w:rPr>
          <w:rFonts w:ascii="Times New Roman" w:eastAsia="Times New Roman" w:hAnsi="Times New Roman" w:cs="Times New Roman"/>
          <w:color w:val="000000" w:themeColor="text1"/>
          <w:sz w:val="24"/>
          <w:szCs w:val="24"/>
          <w:shd w:val="clear" w:color="auto" w:fill="FFFFFF"/>
        </w:rPr>
      </w:pPr>
      <w:r w:rsidRPr="00901092">
        <w:rPr>
          <w:rFonts w:ascii="Times New Roman" w:eastAsia="Times New Roman" w:hAnsi="Times New Roman" w:cs="Times New Roman"/>
          <w:color w:val="000000" w:themeColor="text1"/>
          <w:sz w:val="24"/>
          <w:szCs w:val="24"/>
          <w:shd w:val="clear" w:color="auto" w:fill="FFFFFF"/>
        </w:rPr>
        <w:t xml:space="preserve">Për pozicionin e punës </w:t>
      </w:r>
      <w:r w:rsidRPr="00901092">
        <w:rPr>
          <w:rFonts w:ascii="Times New Roman" w:eastAsia="Times New Roman" w:hAnsi="Times New Roman" w:cs="Times New Roman"/>
          <w:b/>
          <w:i/>
          <w:sz w:val="24"/>
          <w:szCs w:val="24"/>
        </w:rPr>
        <w:t>Përgjegjës, Sektori Komunikimit Mediatik dhe Shtypit në Drejtorinë e Teknologjisë së Informacionit dhe Medias:</w:t>
      </w:r>
    </w:p>
    <w:p w:rsidR="00901092" w:rsidRPr="00901092" w:rsidRDefault="00901092" w:rsidP="00901092">
      <w:pPr>
        <w:numPr>
          <w:ilvl w:val="2"/>
          <w:numId w:val="21"/>
        </w:numPr>
        <w:spacing w:after="200" w:line="276" w:lineRule="auto"/>
        <w:ind w:left="1530" w:hanging="810"/>
        <w:contextualSpacing/>
        <w:jc w:val="both"/>
        <w:rPr>
          <w:rFonts w:ascii="Times New Roman" w:eastAsia="Times New Roman" w:hAnsi="Times New Roman" w:cs="Times New Roman"/>
          <w:sz w:val="24"/>
          <w:szCs w:val="24"/>
          <w:lang w:val="de-DE"/>
        </w:rPr>
      </w:pPr>
      <w:r w:rsidRPr="00901092">
        <w:rPr>
          <w:rFonts w:ascii="Times New Roman" w:eastAsia="Times New Roman" w:hAnsi="Times New Roman" w:cs="Times New Roman"/>
          <w:color w:val="000000" w:themeColor="text1"/>
          <w:sz w:val="24"/>
          <w:szCs w:val="24"/>
          <w:shd w:val="clear" w:color="auto" w:fill="FFFFFF"/>
        </w:rPr>
        <w:t xml:space="preserve">Të zotërojnë diplomë të nivelit Master Shkencor dhe diploma e nivelit Bachelor duhet të jetë në një nga degët e Arsimit të Lartë </w:t>
      </w:r>
      <w:r w:rsidRPr="00901092">
        <w:rPr>
          <w:rFonts w:ascii="Times New Roman" w:eastAsia="Times New Roman" w:hAnsi="Times New Roman" w:cs="Times New Roman"/>
          <w:sz w:val="24"/>
          <w:szCs w:val="24"/>
          <w:lang w:val="de-DE"/>
        </w:rPr>
        <w:t>(</w:t>
      </w:r>
      <w:r w:rsidRPr="00901092">
        <w:rPr>
          <w:rFonts w:ascii="Times New Roman" w:eastAsia="Times New Roman" w:hAnsi="Times New Roman" w:cs="Times New Roman"/>
          <w:i/>
          <w:sz w:val="24"/>
          <w:szCs w:val="24"/>
          <w:lang w:val="de-DE"/>
        </w:rPr>
        <w:t>Diplomat të cilat janë marrë jashtë vendit, duhet të jenë të njohura paraprakisht pranë institucionit përgjegjës për njehsimin e diplomave sipas legjislacionit në fuqi).</w:t>
      </w:r>
    </w:p>
    <w:p w:rsidR="00901092" w:rsidRPr="00901092" w:rsidRDefault="00901092" w:rsidP="00901092">
      <w:pPr>
        <w:numPr>
          <w:ilvl w:val="2"/>
          <w:numId w:val="21"/>
        </w:numPr>
        <w:spacing w:after="200" w:line="276" w:lineRule="auto"/>
        <w:ind w:left="1530" w:hanging="810"/>
        <w:contextualSpacing/>
        <w:jc w:val="both"/>
        <w:rPr>
          <w:rFonts w:ascii="Times New Roman" w:eastAsia="Times New Roman" w:hAnsi="Times New Roman" w:cs="Times New Roman"/>
          <w:color w:val="000000"/>
          <w:sz w:val="24"/>
          <w:szCs w:val="24"/>
          <w:lang w:val="de-DE"/>
        </w:rPr>
      </w:pPr>
      <w:r w:rsidRPr="00901092">
        <w:rPr>
          <w:rFonts w:ascii="Times New Roman" w:eastAsia="Times New Roman" w:hAnsi="Times New Roman" w:cs="Times New Roman"/>
          <w:color w:val="000000"/>
          <w:sz w:val="24"/>
          <w:szCs w:val="24"/>
          <w:lang w:val="de-DE"/>
        </w:rPr>
        <w:t xml:space="preserve">Të kenë eksperiencë pune jo më pak </w:t>
      </w:r>
      <w:r w:rsidRPr="00901092">
        <w:rPr>
          <w:rFonts w:ascii="Times New Roman" w:eastAsia="Times New Roman" w:hAnsi="Times New Roman" w:cs="Times New Roman"/>
          <w:sz w:val="24"/>
          <w:szCs w:val="24"/>
        </w:rPr>
        <w:t>se 3 vite,</w:t>
      </w:r>
      <w:r w:rsidRPr="00901092">
        <w:rPr>
          <w:rFonts w:ascii="Times New Roman" w:eastAsia="Times New Roman" w:hAnsi="Times New Roman" w:cs="Times New Roman"/>
          <w:color w:val="000000"/>
          <w:sz w:val="24"/>
          <w:szCs w:val="24"/>
        </w:rPr>
        <w:t xml:space="preserve"> </w:t>
      </w:r>
      <w:r w:rsidRPr="00901092">
        <w:rPr>
          <w:rFonts w:ascii="Times New Roman" w:eastAsia="Times New Roman" w:hAnsi="Times New Roman" w:cs="Times New Roman"/>
          <w:sz w:val="24"/>
          <w:szCs w:val="24"/>
        </w:rPr>
        <w:t>në administratën shtetërore dhe/ose institucione të pavarura dhe/ose institucionet e tjera, në profesion.</w:t>
      </w:r>
    </w:p>
    <w:p w:rsidR="00901092" w:rsidRPr="00901092" w:rsidRDefault="00901092" w:rsidP="00901092">
      <w:pPr>
        <w:numPr>
          <w:ilvl w:val="1"/>
          <w:numId w:val="21"/>
        </w:numPr>
        <w:shd w:val="clear" w:color="auto" w:fill="FFFFFF"/>
        <w:spacing w:after="200" w:line="276" w:lineRule="auto"/>
        <w:ind w:left="1530" w:hanging="810"/>
        <w:contextualSpacing/>
        <w:jc w:val="both"/>
        <w:rPr>
          <w:rFonts w:ascii="Times New Roman" w:eastAsia="Times New Roman" w:hAnsi="Times New Roman" w:cs="Times New Roman"/>
          <w:color w:val="000000" w:themeColor="text1"/>
          <w:sz w:val="24"/>
          <w:szCs w:val="24"/>
          <w:shd w:val="clear" w:color="auto" w:fill="FFFFFF"/>
        </w:rPr>
      </w:pPr>
      <w:r w:rsidRPr="00901092">
        <w:rPr>
          <w:rFonts w:ascii="Times New Roman" w:eastAsia="Times New Roman" w:hAnsi="Times New Roman" w:cs="Times New Roman"/>
          <w:color w:val="000000" w:themeColor="text1"/>
          <w:sz w:val="24"/>
          <w:szCs w:val="24"/>
          <w:shd w:val="clear" w:color="auto" w:fill="FFFFFF"/>
        </w:rPr>
        <w:t xml:space="preserve">Për pozicionin e punës </w:t>
      </w:r>
      <w:r w:rsidRPr="00901092">
        <w:rPr>
          <w:rFonts w:ascii="Times New Roman" w:eastAsia="Times New Roman" w:hAnsi="Times New Roman" w:cs="Times New Roman"/>
          <w:b/>
          <w:i/>
          <w:sz w:val="24"/>
          <w:szCs w:val="24"/>
        </w:rPr>
        <w:t>Përgjegjës, Sektori Monitrimit, Asistencës dhe Shërbimeve Sociale në Drejtorinë e Shërbimit të Kujdesit Social dhe Komunitar:</w:t>
      </w:r>
    </w:p>
    <w:p w:rsidR="00901092" w:rsidRPr="00901092" w:rsidRDefault="00901092" w:rsidP="00901092">
      <w:pPr>
        <w:numPr>
          <w:ilvl w:val="2"/>
          <w:numId w:val="21"/>
        </w:numPr>
        <w:shd w:val="clear" w:color="auto" w:fill="FFFFFF"/>
        <w:spacing w:after="200" w:line="276" w:lineRule="auto"/>
        <w:ind w:left="1530" w:hanging="810"/>
        <w:contextualSpacing/>
        <w:jc w:val="both"/>
        <w:rPr>
          <w:rFonts w:ascii="Times New Roman" w:eastAsia="Times New Roman" w:hAnsi="Times New Roman" w:cs="Times New Roman"/>
          <w:color w:val="000000" w:themeColor="text1"/>
          <w:sz w:val="24"/>
          <w:szCs w:val="24"/>
          <w:shd w:val="clear" w:color="auto" w:fill="FFFFFF"/>
        </w:rPr>
      </w:pPr>
      <w:r w:rsidRPr="00901092">
        <w:rPr>
          <w:rFonts w:ascii="Times New Roman" w:eastAsia="Times New Roman" w:hAnsi="Times New Roman" w:cs="Times New Roman"/>
          <w:color w:val="000000" w:themeColor="text1"/>
          <w:sz w:val="24"/>
          <w:szCs w:val="24"/>
          <w:shd w:val="clear" w:color="auto" w:fill="FFFFFF"/>
        </w:rPr>
        <w:t>Të zotërojnë diplomë të nivelit Master Shkencor “Shkenca juridike”, “Shkenca Ekonomike” apo “Shkenca Sociale”.  Edhe diploma e nivelit Bachelor duhet të jetë në një nga këto fusha.</w:t>
      </w:r>
    </w:p>
    <w:p w:rsidR="00901092" w:rsidRPr="00901092" w:rsidRDefault="00901092" w:rsidP="00901092">
      <w:pPr>
        <w:numPr>
          <w:ilvl w:val="2"/>
          <w:numId w:val="21"/>
        </w:numPr>
        <w:spacing w:after="200" w:line="276" w:lineRule="auto"/>
        <w:ind w:left="1530" w:hanging="810"/>
        <w:contextualSpacing/>
        <w:jc w:val="both"/>
        <w:rPr>
          <w:rFonts w:ascii="Times New Roman" w:eastAsia="Times New Roman" w:hAnsi="Times New Roman" w:cs="Times New Roman"/>
          <w:sz w:val="24"/>
          <w:szCs w:val="24"/>
          <w:lang w:val="de-DE"/>
        </w:rPr>
      </w:pPr>
      <w:r w:rsidRPr="00901092">
        <w:rPr>
          <w:rFonts w:ascii="Times New Roman" w:eastAsia="Times New Roman" w:hAnsi="Times New Roman" w:cs="Times New Roman"/>
          <w:sz w:val="24"/>
          <w:szCs w:val="24"/>
          <w:lang w:val="de-DE"/>
        </w:rPr>
        <w:lastRenderedPageBreak/>
        <w:t>Të ketë njohuri të legjislacionit në lidhje me shërbimeve sociale, dhe  kujdesit social, dhe komunitar;</w:t>
      </w:r>
    </w:p>
    <w:p w:rsidR="00901092" w:rsidRPr="00901092" w:rsidRDefault="00901092" w:rsidP="00901092">
      <w:pPr>
        <w:numPr>
          <w:ilvl w:val="2"/>
          <w:numId w:val="21"/>
        </w:numPr>
        <w:spacing w:after="200" w:line="276" w:lineRule="auto"/>
        <w:ind w:left="1530" w:hanging="810"/>
        <w:contextualSpacing/>
        <w:jc w:val="both"/>
        <w:rPr>
          <w:rFonts w:ascii="Times New Roman" w:eastAsia="Times New Roman" w:hAnsi="Times New Roman" w:cs="Times New Roman"/>
          <w:color w:val="000000"/>
          <w:sz w:val="24"/>
          <w:szCs w:val="24"/>
          <w:lang w:val="de-DE"/>
        </w:rPr>
      </w:pPr>
      <w:r w:rsidRPr="00901092">
        <w:rPr>
          <w:rFonts w:ascii="Times New Roman" w:eastAsia="Times New Roman" w:hAnsi="Times New Roman" w:cs="Times New Roman"/>
          <w:color w:val="000000"/>
          <w:sz w:val="24"/>
          <w:szCs w:val="24"/>
          <w:lang w:val="de-DE"/>
        </w:rPr>
        <w:t xml:space="preserve">Të kenë eksperiencë pune jo më pak </w:t>
      </w:r>
      <w:r w:rsidRPr="00901092">
        <w:rPr>
          <w:rFonts w:ascii="Times New Roman" w:eastAsia="Times New Roman" w:hAnsi="Times New Roman" w:cs="Times New Roman"/>
          <w:sz w:val="24"/>
          <w:szCs w:val="24"/>
        </w:rPr>
        <w:t>se 3 vite,</w:t>
      </w:r>
      <w:r w:rsidRPr="00901092">
        <w:rPr>
          <w:rFonts w:ascii="Times New Roman" w:eastAsia="Times New Roman" w:hAnsi="Times New Roman" w:cs="Times New Roman"/>
          <w:color w:val="000000"/>
          <w:sz w:val="24"/>
          <w:szCs w:val="24"/>
        </w:rPr>
        <w:t xml:space="preserve"> </w:t>
      </w:r>
      <w:r w:rsidRPr="00901092">
        <w:rPr>
          <w:rFonts w:ascii="Times New Roman" w:eastAsia="Times New Roman" w:hAnsi="Times New Roman" w:cs="Times New Roman"/>
          <w:sz w:val="24"/>
          <w:szCs w:val="24"/>
        </w:rPr>
        <w:t>në administratën shtetërore dhe/ose institucione të pavarura dhe/ose institucionet e tjera, në profesion.</w:t>
      </w:r>
    </w:p>
    <w:p w:rsidR="00901092" w:rsidRPr="00901092" w:rsidRDefault="00901092" w:rsidP="00901092">
      <w:pPr>
        <w:shd w:val="clear" w:color="auto" w:fill="FFFFFF"/>
        <w:spacing w:after="200" w:line="276" w:lineRule="auto"/>
        <w:jc w:val="both"/>
        <w:rPr>
          <w:rFonts w:ascii="Times New Roman" w:eastAsia="Calibri" w:hAnsi="Times New Roman" w:cs="Times New Roman"/>
          <w:b/>
          <w:color w:val="000000" w:themeColor="text1"/>
          <w:sz w:val="24"/>
          <w:szCs w:val="24"/>
        </w:rPr>
      </w:pPr>
      <w:r w:rsidRPr="00901092">
        <w:rPr>
          <w:rFonts w:ascii="Times New Roman" w:eastAsia="Calibri" w:hAnsi="Times New Roman" w:cs="Times New Roman"/>
          <w:b/>
          <w:color w:val="000000" w:themeColor="text1"/>
          <w:sz w:val="24"/>
          <w:szCs w:val="24"/>
        </w:rPr>
        <w:t xml:space="preserve">2.2. DOKUMENTACIONI, MËNYRA DHE AFATI I DORËZIMIT </w:t>
      </w:r>
      <w:r w:rsidRPr="00901092">
        <w:rPr>
          <w:rFonts w:ascii="Times New Roman" w:eastAsia="Calibri" w:hAnsi="Times New Roman" w:cs="Times New Roman"/>
          <w:color w:val="000000" w:themeColor="text1"/>
          <w:sz w:val="24"/>
          <w:szCs w:val="24"/>
        </w:rPr>
        <w:br/>
      </w:r>
      <w:r w:rsidRPr="00901092">
        <w:rPr>
          <w:rFonts w:ascii="Times New Roman" w:eastAsia="Calibri" w:hAnsi="Times New Roman" w:cs="Times New Roman"/>
          <w:b/>
          <w:bCs/>
          <w:color w:val="000000" w:themeColor="text1"/>
          <w:sz w:val="24"/>
          <w:szCs w:val="24"/>
        </w:rPr>
        <w:t>Kandidatët që aplikojnë duhet të dorëzojnë dokumentat si më poshtë:</w:t>
      </w:r>
      <w:r w:rsidRPr="00901092">
        <w:rPr>
          <w:rFonts w:ascii="Times New Roman" w:eastAsia="Calibri" w:hAnsi="Times New Roman" w:cs="Times New Roman"/>
          <w:color w:val="000000" w:themeColor="text1"/>
          <w:sz w:val="24"/>
          <w:szCs w:val="24"/>
        </w:rPr>
        <w:t> </w:t>
      </w:r>
    </w:p>
    <w:p w:rsidR="00901092" w:rsidRPr="00901092" w:rsidRDefault="00901092" w:rsidP="00901092">
      <w:pPr>
        <w:numPr>
          <w:ilvl w:val="0"/>
          <w:numId w:val="23"/>
        </w:numPr>
        <w:spacing w:after="200" w:line="276" w:lineRule="auto"/>
        <w:contextualSpacing/>
        <w:rPr>
          <w:rFonts w:ascii="Times New Roman" w:eastAsia="Times New Roman" w:hAnsi="Times New Roman" w:cs="Times New Roman"/>
          <w:sz w:val="24"/>
          <w:szCs w:val="24"/>
        </w:rPr>
      </w:pPr>
      <w:r w:rsidRPr="00901092">
        <w:rPr>
          <w:rFonts w:ascii="Times New Roman" w:eastAsia="Times New Roman" w:hAnsi="Times New Roman" w:cs="Times New Roman"/>
          <w:sz w:val="24"/>
          <w:szCs w:val="24"/>
        </w:rPr>
        <w:t>Jetëshkrim i plotësuar në përputhje me dokumentin tip që e gjeni në linkun:</w:t>
      </w:r>
    </w:p>
    <w:p w:rsidR="00901092" w:rsidRPr="00901092" w:rsidRDefault="00901092" w:rsidP="00901092">
      <w:pPr>
        <w:spacing w:after="200" w:line="276" w:lineRule="auto"/>
        <w:contextualSpacing/>
        <w:rPr>
          <w:rFonts w:ascii="Times New Roman" w:eastAsia="Times New Roman" w:hAnsi="Times New Roman" w:cs="Times New Roman"/>
          <w:sz w:val="24"/>
          <w:szCs w:val="24"/>
        </w:rPr>
      </w:pPr>
      <w:hyperlink r:id="rId8" w:history="1">
        <w:r w:rsidRPr="00901092">
          <w:rPr>
            <w:rFonts w:ascii="Times New Roman" w:eastAsia="Times New Roman" w:hAnsi="Times New Roman" w:cs="Times New Roman"/>
            <w:color w:val="0000FF"/>
            <w:sz w:val="24"/>
            <w:szCs w:val="24"/>
            <w:u w:val="single"/>
          </w:rPr>
          <w:t>https://www.dap.gov.al/legjislacioni/udhezime-manuale/60-jeteshkrimi-standard</w:t>
        </w:r>
      </w:hyperlink>
    </w:p>
    <w:p w:rsidR="00901092" w:rsidRPr="00901092" w:rsidRDefault="00901092" w:rsidP="00901092">
      <w:pPr>
        <w:numPr>
          <w:ilvl w:val="0"/>
          <w:numId w:val="23"/>
        </w:numPr>
        <w:spacing w:after="200" w:line="276" w:lineRule="auto"/>
        <w:contextualSpacing/>
        <w:rPr>
          <w:rFonts w:ascii="Times New Roman" w:eastAsia="Times New Roman" w:hAnsi="Times New Roman" w:cs="Times New Roman"/>
          <w:sz w:val="24"/>
          <w:szCs w:val="24"/>
        </w:rPr>
      </w:pPr>
      <w:r w:rsidRPr="00901092">
        <w:rPr>
          <w:rFonts w:ascii="Times New Roman" w:eastAsia="Times New Roman" w:hAnsi="Times New Roman" w:cs="Times New Roman"/>
          <w:sz w:val="24"/>
          <w:szCs w:val="24"/>
        </w:rPr>
        <w:t xml:space="preserve">Fotokopje të diplomës (përfshirë edhe diplomën bachelor) </w:t>
      </w:r>
      <w:r w:rsidRPr="00901092">
        <w:rPr>
          <w:rFonts w:ascii="Times New Roman" w:eastAsia="Times New Roman" w:hAnsi="Times New Roman" w:cs="Times New Roman"/>
          <w:color w:val="000000" w:themeColor="text1"/>
          <w:sz w:val="24"/>
          <w:szCs w:val="24"/>
        </w:rPr>
        <w:t>Për diplomat e marra jashtë Republikës së Shqipërisë të përcillet njehsimi nga Ministria e Arsimit dhe e Sportit;</w:t>
      </w:r>
    </w:p>
    <w:p w:rsidR="00901092" w:rsidRPr="00901092" w:rsidRDefault="00901092" w:rsidP="00901092">
      <w:pPr>
        <w:numPr>
          <w:ilvl w:val="0"/>
          <w:numId w:val="23"/>
        </w:numPr>
        <w:spacing w:after="200" w:line="276" w:lineRule="auto"/>
        <w:contextualSpacing/>
        <w:rPr>
          <w:rFonts w:ascii="Times New Roman" w:eastAsia="Times New Roman" w:hAnsi="Times New Roman" w:cs="Times New Roman"/>
          <w:sz w:val="24"/>
          <w:szCs w:val="24"/>
        </w:rPr>
      </w:pPr>
      <w:r w:rsidRPr="00901092">
        <w:rPr>
          <w:rFonts w:ascii="Times New Roman" w:eastAsia="Times New Roman" w:hAnsi="Times New Roman" w:cs="Times New Roman"/>
          <w:sz w:val="24"/>
          <w:szCs w:val="24"/>
        </w:rPr>
        <w:t>Fotokopje të librezës së punës (të gjitha faqet që vërtetojnë eksperiencën në punë);</w:t>
      </w:r>
    </w:p>
    <w:p w:rsidR="00901092" w:rsidRPr="00901092" w:rsidRDefault="00901092" w:rsidP="00901092">
      <w:pPr>
        <w:numPr>
          <w:ilvl w:val="0"/>
          <w:numId w:val="23"/>
        </w:numPr>
        <w:spacing w:after="200" w:line="276" w:lineRule="auto"/>
        <w:contextualSpacing/>
        <w:rPr>
          <w:rFonts w:ascii="Times New Roman" w:eastAsia="Times New Roman" w:hAnsi="Times New Roman" w:cs="Times New Roman"/>
          <w:sz w:val="24"/>
          <w:szCs w:val="24"/>
        </w:rPr>
      </w:pPr>
      <w:r w:rsidRPr="00901092">
        <w:rPr>
          <w:rFonts w:ascii="Times New Roman" w:eastAsia="Times New Roman" w:hAnsi="Times New Roman" w:cs="Times New Roman"/>
          <w:sz w:val="24"/>
          <w:szCs w:val="24"/>
        </w:rPr>
        <w:t>Fotokopje të letërnjoftimit (ID);</w:t>
      </w:r>
    </w:p>
    <w:p w:rsidR="00901092" w:rsidRPr="00901092" w:rsidRDefault="00901092" w:rsidP="00901092">
      <w:pPr>
        <w:numPr>
          <w:ilvl w:val="0"/>
          <w:numId w:val="23"/>
        </w:numPr>
        <w:spacing w:after="200" w:line="276" w:lineRule="auto"/>
        <w:contextualSpacing/>
        <w:rPr>
          <w:rFonts w:ascii="Times New Roman" w:eastAsia="Times New Roman" w:hAnsi="Times New Roman" w:cs="Times New Roman"/>
          <w:sz w:val="24"/>
          <w:szCs w:val="24"/>
        </w:rPr>
      </w:pPr>
      <w:r w:rsidRPr="00901092">
        <w:rPr>
          <w:rFonts w:ascii="Times New Roman" w:eastAsia="Times New Roman" w:hAnsi="Times New Roman" w:cs="Times New Roman"/>
          <w:sz w:val="24"/>
          <w:szCs w:val="24"/>
        </w:rPr>
        <w:t>Vërtetim të gjëndjes shëndetësore;</w:t>
      </w:r>
    </w:p>
    <w:p w:rsidR="00901092" w:rsidRPr="00901092" w:rsidRDefault="00901092" w:rsidP="00901092">
      <w:pPr>
        <w:numPr>
          <w:ilvl w:val="0"/>
          <w:numId w:val="23"/>
        </w:numPr>
        <w:spacing w:after="200" w:line="276" w:lineRule="auto"/>
        <w:contextualSpacing/>
        <w:rPr>
          <w:rFonts w:ascii="Times New Roman" w:eastAsia="Times New Roman" w:hAnsi="Times New Roman" w:cs="Times New Roman"/>
          <w:sz w:val="24"/>
          <w:szCs w:val="24"/>
        </w:rPr>
      </w:pPr>
      <w:r w:rsidRPr="00901092">
        <w:rPr>
          <w:rFonts w:ascii="Times New Roman" w:eastAsia="Times New Roman" w:hAnsi="Times New Roman" w:cs="Times New Roman"/>
          <w:sz w:val="24"/>
          <w:szCs w:val="24"/>
        </w:rPr>
        <w:t>Vetëdeklarim të gjëndjes gjyqësore;</w:t>
      </w:r>
    </w:p>
    <w:p w:rsidR="00901092" w:rsidRPr="00901092" w:rsidRDefault="00901092" w:rsidP="00901092">
      <w:pPr>
        <w:numPr>
          <w:ilvl w:val="0"/>
          <w:numId w:val="23"/>
        </w:numPr>
        <w:spacing w:after="200" w:line="276" w:lineRule="auto"/>
        <w:contextualSpacing/>
        <w:rPr>
          <w:rFonts w:ascii="Times New Roman" w:eastAsia="Times New Roman" w:hAnsi="Times New Roman" w:cs="Times New Roman"/>
          <w:sz w:val="24"/>
          <w:szCs w:val="24"/>
          <w:lang w:val="de-DE"/>
        </w:rPr>
      </w:pPr>
      <w:r w:rsidRPr="00901092">
        <w:rPr>
          <w:rFonts w:ascii="Times New Roman" w:eastAsia="Times New Roman" w:hAnsi="Times New Roman" w:cs="Times New Roman"/>
          <w:sz w:val="24"/>
          <w:szCs w:val="24"/>
          <w:lang w:val="de-DE"/>
        </w:rPr>
        <w:t>Vlerësimin e fundit nga eprori direkt;</w:t>
      </w:r>
    </w:p>
    <w:p w:rsidR="00901092" w:rsidRPr="00901092" w:rsidRDefault="00901092" w:rsidP="00901092">
      <w:pPr>
        <w:numPr>
          <w:ilvl w:val="0"/>
          <w:numId w:val="23"/>
        </w:numPr>
        <w:spacing w:after="200" w:line="276" w:lineRule="auto"/>
        <w:contextualSpacing/>
        <w:rPr>
          <w:rFonts w:ascii="Times New Roman" w:eastAsia="Times New Roman" w:hAnsi="Times New Roman" w:cs="Times New Roman"/>
          <w:sz w:val="24"/>
          <w:szCs w:val="24"/>
          <w:lang w:val="de-DE"/>
        </w:rPr>
      </w:pPr>
      <w:r w:rsidRPr="00901092">
        <w:rPr>
          <w:rFonts w:ascii="Times New Roman" w:eastAsia="Times New Roman" w:hAnsi="Times New Roman" w:cs="Times New Roman"/>
          <w:sz w:val="24"/>
          <w:szCs w:val="24"/>
          <w:lang w:val="de-DE"/>
        </w:rPr>
        <w:t>Vërtetim nga institucioni që nuk ka masë displinore në fuqi.</w:t>
      </w:r>
    </w:p>
    <w:p w:rsidR="00901092" w:rsidRPr="00901092" w:rsidRDefault="00901092" w:rsidP="00901092">
      <w:pPr>
        <w:numPr>
          <w:ilvl w:val="0"/>
          <w:numId w:val="23"/>
        </w:numPr>
        <w:spacing w:after="200" w:line="276" w:lineRule="auto"/>
        <w:contextualSpacing/>
        <w:rPr>
          <w:rFonts w:ascii="Times New Roman" w:eastAsia="Times New Roman" w:hAnsi="Times New Roman" w:cs="Times New Roman"/>
          <w:sz w:val="24"/>
          <w:szCs w:val="24"/>
          <w:lang w:val="de-DE"/>
        </w:rPr>
      </w:pPr>
      <w:r w:rsidRPr="00901092">
        <w:rPr>
          <w:rFonts w:ascii="Times New Roman" w:eastAsia="Times New Roman" w:hAnsi="Times New Roman" w:cs="Times New Roman"/>
          <w:sz w:val="24"/>
          <w:szCs w:val="24"/>
          <w:lang w:val="de-DE"/>
        </w:rPr>
        <w:t>Çdo dokumentacion tjetër që vërteton trajnimet, kualifikimet, arsimin shtesë, vlerësimet pozitive apo të tjera të përmendura në jetëshkrimin tuaj.</w:t>
      </w:r>
    </w:p>
    <w:p w:rsidR="00901092" w:rsidRPr="00901092" w:rsidRDefault="00901092" w:rsidP="00901092">
      <w:pPr>
        <w:spacing w:after="200" w:line="276" w:lineRule="auto"/>
        <w:contextualSpacing/>
        <w:jc w:val="both"/>
        <w:rPr>
          <w:rFonts w:ascii="Times New Roman" w:eastAsia="Times New Roman" w:hAnsi="Times New Roman" w:cs="Times New Roman"/>
          <w:b/>
          <w:i/>
          <w:sz w:val="24"/>
          <w:szCs w:val="24"/>
          <w:lang w:val="de-DE"/>
        </w:rPr>
      </w:pPr>
      <w:r w:rsidRPr="00901092">
        <w:rPr>
          <w:rFonts w:ascii="Times New Roman" w:eastAsia="Times New Roman" w:hAnsi="Times New Roman" w:cs="Times New Roman"/>
          <w:b/>
          <w:i/>
          <w:sz w:val="24"/>
          <w:szCs w:val="24"/>
          <w:lang w:val="de-DE"/>
        </w:rPr>
        <w:t>Dokumentet duhet të dorëzohen me postë apo drejtpërsëdrejti me zarf të mbyllur pranë Bashkisë Elbasan, brenda datës</w:t>
      </w:r>
      <w:r w:rsidRPr="00901092">
        <w:rPr>
          <w:rFonts w:ascii="Times New Roman" w:eastAsia="Times New Roman" w:hAnsi="Times New Roman" w:cs="Times New Roman"/>
          <w:b/>
          <w:i/>
          <w:color w:val="FF0000"/>
          <w:sz w:val="24"/>
          <w:szCs w:val="24"/>
          <w:lang w:val="de-DE"/>
        </w:rPr>
        <w:t xml:space="preserve"> 13.01.2023</w:t>
      </w:r>
      <w:r w:rsidRPr="00901092">
        <w:rPr>
          <w:rFonts w:ascii="Times New Roman" w:eastAsia="Times New Roman" w:hAnsi="Times New Roman" w:cs="Times New Roman"/>
          <w:b/>
          <w:i/>
          <w:sz w:val="24"/>
          <w:szCs w:val="24"/>
          <w:lang w:val="de-DE"/>
        </w:rPr>
        <w:t>.</w:t>
      </w:r>
    </w:p>
    <w:p w:rsidR="00901092" w:rsidRPr="00901092" w:rsidRDefault="00901092" w:rsidP="00901092">
      <w:pPr>
        <w:shd w:val="clear" w:color="auto" w:fill="FFFFFF"/>
        <w:spacing w:after="200" w:line="276" w:lineRule="auto"/>
        <w:rPr>
          <w:rFonts w:ascii="Times New Roman" w:eastAsia="Calibri" w:hAnsi="Times New Roman" w:cs="Times New Roman"/>
          <w:b/>
          <w:color w:val="000000" w:themeColor="text1"/>
          <w:sz w:val="24"/>
          <w:szCs w:val="24"/>
        </w:rPr>
      </w:pPr>
      <w:r w:rsidRPr="00901092">
        <w:rPr>
          <w:rFonts w:ascii="Times New Roman" w:eastAsia="Calibri" w:hAnsi="Times New Roman" w:cs="Times New Roman"/>
          <w:b/>
          <w:color w:val="000000" w:themeColor="text1"/>
          <w:sz w:val="24"/>
          <w:szCs w:val="24"/>
        </w:rPr>
        <w:t xml:space="preserve">2.3. </w:t>
      </w:r>
      <w:r w:rsidRPr="00901092">
        <w:rPr>
          <w:rFonts w:ascii="Times New Roman" w:eastAsia="Calibri" w:hAnsi="Times New Roman" w:cs="Times New Roman"/>
          <w:b/>
          <w:sz w:val="24"/>
          <w:szCs w:val="24"/>
          <w:lang w:val="de-DE"/>
        </w:rPr>
        <w:t>REZULTATET PËR FAZËN E VERIFIKIMIT PARAPRAK</w:t>
      </w:r>
    </w:p>
    <w:p w:rsidR="00901092" w:rsidRPr="00901092" w:rsidRDefault="00901092" w:rsidP="00901092">
      <w:pPr>
        <w:spacing w:after="200" w:line="276" w:lineRule="auto"/>
        <w:jc w:val="both"/>
        <w:rPr>
          <w:rFonts w:ascii="Times New Roman" w:eastAsia="Calibri" w:hAnsi="Times New Roman" w:cs="Times New Roman"/>
          <w:sz w:val="24"/>
          <w:szCs w:val="24"/>
          <w:lang w:val="de-DE"/>
        </w:rPr>
      </w:pPr>
      <w:r w:rsidRPr="00901092">
        <w:rPr>
          <w:rFonts w:ascii="Times New Roman" w:eastAsia="Calibri" w:hAnsi="Times New Roman" w:cs="Times New Roman"/>
          <w:sz w:val="24"/>
          <w:szCs w:val="24"/>
          <w:lang w:val="de-DE"/>
        </w:rPr>
        <w:t xml:space="preserve">Në datën </w:t>
      </w:r>
      <w:r w:rsidRPr="00901092">
        <w:rPr>
          <w:rFonts w:ascii="Times New Roman" w:eastAsia="Calibri" w:hAnsi="Times New Roman" w:cs="Times New Roman"/>
          <w:b/>
          <w:color w:val="FF0000"/>
          <w:sz w:val="24"/>
          <w:szCs w:val="24"/>
          <w:lang w:val="de-DE"/>
        </w:rPr>
        <w:t>18.01.2023</w:t>
      </w:r>
      <w:r w:rsidRPr="00901092">
        <w:rPr>
          <w:rFonts w:ascii="Times New Roman" w:eastAsia="Calibri" w:hAnsi="Times New Roman" w:cs="Times New Roman"/>
          <w:b/>
          <w:sz w:val="24"/>
          <w:szCs w:val="24"/>
          <w:lang w:val="de-DE"/>
        </w:rPr>
        <w:t>,</w:t>
      </w:r>
      <w:r w:rsidRPr="00901092">
        <w:rPr>
          <w:rFonts w:ascii="Times New Roman" w:eastAsia="Calibri" w:hAnsi="Times New Roman" w:cs="Times New Roman"/>
          <w:sz w:val="24"/>
          <w:szCs w:val="24"/>
          <w:lang w:val="de-DE"/>
        </w:rPr>
        <w:t xml:space="preserve"> </w:t>
      </w:r>
      <w:r w:rsidRPr="00901092">
        <w:rPr>
          <w:rFonts w:ascii="Times New Roman" w:hAnsi="Times New Roman" w:cs="Times New Roman"/>
          <w:sz w:val="24"/>
          <w:szCs w:val="24"/>
          <w:lang w:val="de-DE"/>
        </w:rPr>
        <w:t xml:space="preserve">Drejtoria </w:t>
      </w:r>
      <w:r w:rsidRPr="00901092">
        <w:rPr>
          <w:rFonts w:ascii="Times New Roman" w:eastAsia="Calibri" w:hAnsi="Times New Roman" w:cs="Times New Roman"/>
          <w:color w:val="000000" w:themeColor="text1"/>
          <w:sz w:val="24"/>
          <w:szCs w:val="24"/>
        </w:rPr>
        <w:t>e Administratës dhe Burimeve Njerëzore të Bashkise Elbasan</w:t>
      </w:r>
      <w:r w:rsidRPr="00901092">
        <w:rPr>
          <w:rFonts w:ascii="Times New Roman" w:hAnsi="Times New Roman" w:cs="Times New Roman"/>
          <w:sz w:val="24"/>
          <w:szCs w:val="24"/>
          <w:lang w:val="de-DE"/>
        </w:rPr>
        <w:t>, do të shpallë në</w:t>
      </w:r>
      <w:r w:rsidRPr="00901092">
        <w:rPr>
          <w:rFonts w:ascii="Times New Roman" w:eastAsia="Calibri" w:hAnsi="Times New Roman" w:cs="Times New Roman"/>
          <w:sz w:val="24"/>
          <w:szCs w:val="24"/>
          <w:lang w:val="de-DE"/>
        </w:rPr>
        <w:t xml:space="preserve"> faqen zyrtare të </w:t>
      </w:r>
      <w:r w:rsidRPr="00901092">
        <w:rPr>
          <w:rFonts w:ascii="Times New Roman" w:eastAsia="Calibri" w:hAnsi="Times New Roman" w:cs="Times New Roman"/>
          <w:color w:val="000000"/>
          <w:spacing w:val="-4"/>
          <w:sz w:val="24"/>
          <w:szCs w:val="24"/>
          <w:shd w:val="clear" w:color="auto" w:fill="FFFFFF"/>
          <w:lang w:val="de-DE"/>
        </w:rPr>
        <w:t>Agjencisë Kombëtare të Punësimit dhe Aftësive</w:t>
      </w:r>
      <w:r w:rsidRPr="00901092">
        <w:rPr>
          <w:rFonts w:ascii="Times New Roman" w:hAnsi="Times New Roman" w:cs="Times New Roman"/>
          <w:sz w:val="24"/>
          <w:szCs w:val="24"/>
          <w:lang w:val="de-DE"/>
        </w:rPr>
        <w:t xml:space="preserve"> (</w:t>
      </w:r>
      <w:r w:rsidRPr="00901092">
        <w:rPr>
          <w:rFonts w:ascii="Times New Roman" w:eastAsia="Calibri" w:hAnsi="Times New Roman" w:cs="Times New Roman"/>
          <w:color w:val="000000" w:themeColor="text1"/>
          <w:sz w:val="24"/>
          <w:szCs w:val="24"/>
        </w:rPr>
        <w:t xml:space="preserve">portali “Shërbimi Kombëtar i Punësimit”), </w:t>
      </w:r>
      <w:r w:rsidRPr="00901092">
        <w:rPr>
          <w:rFonts w:ascii="Times New Roman" w:hAnsi="Times New Roman" w:cs="Times New Roman"/>
          <w:sz w:val="24"/>
          <w:szCs w:val="24"/>
          <w:lang w:val="de-DE"/>
        </w:rPr>
        <w:t>faqen zyrtare të bashkisë dhe në stendën e informimit të publikut,</w:t>
      </w:r>
      <w:r w:rsidRPr="00901092">
        <w:rPr>
          <w:rFonts w:ascii="Times New Roman" w:eastAsia="Calibri" w:hAnsi="Times New Roman" w:cs="Times New Roman"/>
          <w:sz w:val="24"/>
          <w:szCs w:val="24"/>
          <w:lang w:val="de-DE"/>
        </w:rPr>
        <w:t xml:space="preserve"> listën e kandidatëve që plotësojnë kushtet e lëvizjes paralele dhe kriteret e veçanta, si dhe datën, vendin dhe orën e saktë ku do të zhvillohet testimi me shkrim dhe intervista e strukturuar me gojë. </w:t>
      </w:r>
    </w:p>
    <w:p w:rsidR="00901092" w:rsidRPr="00901092" w:rsidRDefault="00901092" w:rsidP="00901092">
      <w:pPr>
        <w:spacing w:after="200" w:line="276" w:lineRule="auto"/>
        <w:jc w:val="both"/>
        <w:rPr>
          <w:rFonts w:ascii="Times New Roman" w:eastAsia="Calibri" w:hAnsi="Times New Roman" w:cs="Times New Roman"/>
          <w:sz w:val="24"/>
          <w:szCs w:val="24"/>
          <w:lang w:val="de-DE"/>
        </w:rPr>
      </w:pPr>
      <w:r w:rsidRPr="00901092">
        <w:rPr>
          <w:rFonts w:ascii="Times New Roman" w:eastAsia="Calibri" w:hAnsi="Times New Roman" w:cs="Times New Roman"/>
          <w:sz w:val="24"/>
          <w:szCs w:val="24"/>
          <w:lang w:val="de-DE"/>
        </w:rPr>
        <w:t xml:space="preserve">Në të njëjtën datë kandidatët që nuk i plotësojnë kushtet dhe kriteret e veçanta do të njoftohen individualisht nga </w:t>
      </w:r>
      <w:r w:rsidRPr="00901092">
        <w:rPr>
          <w:rFonts w:ascii="Times New Roman" w:hAnsi="Times New Roman" w:cs="Times New Roman"/>
          <w:sz w:val="24"/>
          <w:szCs w:val="24"/>
          <w:lang w:val="de-DE"/>
        </w:rPr>
        <w:t>drejtoria e burimeve njerëzore dhe shërbimeve mbështetëse</w:t>
      </w:r>
      <w:r w:rsidRPr="00901092">
        <w:rPr>
          <w:rFonts w:ascii="Times New Roman" w:eastAsia="Calibri" w:hAnsi="Times New Roman" w:cs="Times New Roman"/>
          <w:sz w:val="24"/>
          <w:szCs w:val="24"/>
          <w:lang w:val="de-DE"/>
        </w:rPr>
        <w:t xml:space="preserve">, </w:t>
      </w:r>
      <w:r w:rsidRPr="00901092">
        <w:rPr>
          <w:rFonts w:ascii="Times New Roman" w:eastAsia="Calibri" w:hAnsi="Times New Roman" w:cs="Times New Roman"/>
          <w:sz w:val="24"/>
          <w:szCs w:val="24"/>
          <w:u w:val="single"/>
          <w:lang w:val="de-DE"/>
        </w:rPr>
        <w:t>nëpërmjet adresës së tyre të e-mail-it</w:t>
      </w:r>
      <w:r w:rsidRPr="00901092">
        <w:rPr>
          <w:rFonts w:ascii="Times New Roman" w:eastAsia="Calibri" w:hAnsi="Times New Roman" w:cs="Times New Roman"/>
          <w:sz w:val="24"/>
          <w:szCs w:val="24"/>
          <w:lang w:val="de-DE"/>
        </w:rPr>
        <w:t>, për shkaqet e moskualifikimit.</w:t>
      </w:r>
    </w:p>
    <w:p w:rsidR="00901092" w:rsidRPr="00901092" w:rsidRDefault="00901092" w:rsidP="00901092">
      <w:pPr>
        <w:shd w:val="clear" w:color="auto" w:fill="FFFFFF"/>
        <w:spacing w:after="200" w:line="276" w:lineRule="auto"/>
        <w:jc w:val="both"/>
        <w:rPr>
          <w:rFonts w:ascii="Times New Roman" w:eastAsia="Calibri" w:hAnsi="Times New Roman" w:cs="Times New Roman"/>
          <w:b/>
          <w:color w:val="000000" w:themeColor="text1"/>
          <w:sz w:val="24"/>
          <w:szCs w:val="24"/>
        </w:rPr>
      </w:pPr>
      <w:r w:rsidRPr="00901092">
        <w:rPr>
          <w:rFonts w:ascii="Times New Roman" w:eastAsia="Calibri" w:hAnsi="Times New Roman" w:cs="Times New Roman"/>
          <w:b/>
          <w:color w:val="000000" w:themeColor="text1"/>
          <w:sz w:val="24"/>
          <w:szCs w:val="24"/>
        </w:rPr>
        <w:t xml:space="preserve">2.4. FUSHAT E NJOHURIVE, AFTËSITË DHE CILËSITË MBI TË CILAT DO TË ZHVILLOHET TESTIMI DHE INTERVISTA </w:t>
      </w:r>
    </w:p>
    <w:p w:rsidR="00901092" w:rsidRPr="00901092" w:rsidRDefault="00901092" w:rsidP="00901092">
      <w:pPr>
        <w:spacing w:after="200" w:line="276" w:lineRule="auto"/>
        <w:ind w:right="-81"/>
        <w:jc w:val="both"/>
        <w:rPr>
          <w:rFonts w:ascii="Times New Roman" w:eastAsia="Calibri" w:hAnsi="Times New Roman" w:cs="Times New Roman"/>
          <w:sz w:val="24"/>
          <w:szCs w:val="24"/>
        </w:rPr>
      </w:pPr>
      <w:r w:rsidRPr="00901092">
        <w:rPr>
          <w:rFonts w:ascii="Times New Roman" w:eastAsia="Calibri" w:hAnsi="Times New Roman" w:cs="Times New Roman"/>
          <w:sz w:val="24"/>
          <w:szCs w:val="24"/>
        </w:rPr>
        <w:t>Të gjithë kandidatët do të vlerësohen në lidhje me njohuritë mbi:</w:t>
      </w:r>
    </w:p>
    <w:p w:rsidR="00901092" w:rsidRPr="00901092" w:rsidRDefault="00901092" w:rsidP="00901092">
      <w:pPr>
        <w:numPr>
          <w:ilvl w:val="0"/>
          <w:numId w:val="18"/>
        </w:numPr>
        <w:spacing w:after="200" w:line="276" w:lineRule="auto"/>
        <w:ind w:left="540" w:right="-81"/>
        <w:contextualSpacing/>
        <w:jc w:val="both"/>
        <w:rPr>
          <w:rFonts w:ascii="Times New Roman" w:eastAsia="Times New Roman" w:hAnsi="Times New Roman" w:cs="Times New Roman"/>
          <w:sz w:val="24"/>
          <w:szCs w:val="24"/>
        </w:rPr>
      </w:pPr>
      <w:r w:rsidRPr="00901092">
        <w:rPr>
          <w:rFonts w:ascii="Times New Roman" w:eastAsia="Times New Roman" w:hAnsi="Times New Roman" w:cs="Times New Roman"/>
          <w:sz w:val="24"/>
          <w:szCs w:val="24"/>
        </w:rPr>
        <w:t xml:space="preserve">Ligjin nr. 139/2015, datë 17.12.2015 </w:t>
      </w:r>
      <w:r w:rsidRPr="00901092">
        <w:rPr>
          <w:rFonts w:ascii="Times New Roman" w:eastAsia="Times New Roman" w:hAnsi="Times New Roman" w:cs="Times New Roman"/>
          <w:i/>
          <w:sz w:val="24"/>
          <w:szCs w:val="24"/>
        </w:rPr>
        <w:t xml:space="preserve">“Për vetëqeverisjen vendore”, </w:t>
      </w:r>
      <w:r w:rsidRPr="00901092">
        <w:rPr>
          <w:rFonts w:ascii="Times New Roman" w:eastAsia="Times New Roman" w:hAnsi="Times New Roman" w:cs="Times New Roman"/>
          <w:sz w:val="24"/>
          <w:szCs w:val="24"/>
        </w:rPr>
        <w:t>i ndryshuar;</w:t>
      </w:r>
    </w:p>
    <w:p w:rsidR="00901092" w:rsidRPr="00901092" w:rsidRDefault="00901092" w:rsidP="00901092">
      <w:pPr>
        <w:numPr>
          <w:ilvl w:val="0"/>
          <w:numId w:val="18"/>
        </w:numPr>
        <w:spacing w:after="200" w:line="276" w:lineRule="auto"/>
        <w:ind w:left="540" w:right="-81"/>
        <w:contextualSpacing/>
        <w:jc w:val="both"/>
        <w:rPr>
          <w:rFonts w:ascii="Times New Roman" w:eastAsia="Times New Roman" w:hAnsi="Times New Roman" w:cs="Times New Roman"/>
          <w:sz w:val="24"/>
          <w:szCs w:val="24"/>
        </w:rPr>
      </w:pPr>
      <w:r w:rsidRPr="00901092">
        <w:rPr>
          <w:rFonts w:ascii="Times New Roman" w:eastAsia="Times New Roman" w:hAnsi="Times New Roman" w:cs="Times New Roman"/>
          <w:sz w:val="24"/>
          <w:szCs w:val="24"/>
          <w:lang w:val="it-IT"/>
        </w:rPr>
        <w:t>Ligjin nr. 7961, datë 12.07.1995 “</w:t>
      </w:r>
      <w:r w:rsidRPr="00901092">
        <w:rPr>
          <w:rFonts w:ascii="Times New Roman" w:eastAsia="Times New Roman" w:hAnsi="Times New Roman" w:cs="Times New Roman"/>
          <w:i/>
          <w:sz w:val="24"/>
          <w:szCs w:val="24"/>
          <w:lang w:val="it-IT"/>
        </w:rPr>
        <w:t>Kodi i Punës i Republikës së Shqipërisë</w:t>
      </w:r>
      <w:r w:rsidRPr="00901092">
        <w:rPr>
          <w:rFonts w:ascii="Times New Roman" w:eastAsia="Times New Roman" w:hAnsi="Times New Roman" w:cs="Times New Roman"/>
          <w:sz w:val="24"/>
          <w:szCs w:val="24"/>
          <w:lang w:val="it-IT"/>
        </w:rPr>
        <w:t>” i ndryshuar;</w:t>
      </w:r>
    </w:p>
    <w:p w:rsidR="00901092" w:rsidRPr="00901092" w:rsidRDefault="00901092" w:rsidP="00901092">
      <w:pPr>
        <w:numPr>
          <w:ilvl w:val="0"/>
          <w:numId w:val="18"/>
        </w:numPr>
        <w:spacing w:after="200" w:line="276" w:lineRule="auto"/>
        <w:ind w:left="540" w:right="-81"/>
        <w:contextualSpacing/>
        <w:jc w:val="both"/>
        <w:rPr>
          <w:rFonts w:ascii="Times New Roman" w:eastAsia="Times New Roman" w:hAnsi="Times New Roman" w:cs="Times New Roman"/>
          <w:sz w:val="24"/>
          <w:szCs w:val="24"/>
        </w:rPr>
      </w:pPr>
      <w:r w:rsidRPr="00901092">
        <w:rPr>
          <w:rFonts w:ascii="Times New Roman" w:eastAsia="Times New Roman" w:hAnsi="Times New Roman" w:cs="Times New Roman"/>
          <w:sz w:val="24"/>
          <w:szCs w:val="24"/>
          <w:lang w:val="it-IT"/>
        </w:rPr>
        <w:t>Ligjin nr. 44/2015, datë 30.04.2015 “</w:t>
      </w:r>
      <w:r w:rsidRPr="00901092">
        <w:rPr>
          <w:rFonts w:ascii="Times New Roman" w:eastAsia="Times New Roman" w:hAnsi="Times New Roman" w:cs="Times New Roman"/>
          <w:i/>
          <w:sz w:val="24"/>
          <w:szCs w:val="24"/>
          <w:lang w:val="it-IT"/>
        </w:rPr>
        <w:t>Kodi i Procedurave Administrative i Republikës së Shqipërisë</w:t>
      </w:r>
      <w:r w:rsidRPr="00901092">
        <w:rPr>
          <w:rFonts w:ascii="Times New Roman" w:eastAsia="Times New Roman" w:hAnsi="Times New Roman" w:cs="Times New Roman"/>
          <w:sz w:val="24"/>
          <w:szCs w:val="24"/>
          <w:lang w:val="it-IT"/>
        </w:rPr>
        <w:t>”;</w:t>
      </w:r>
    </w:p>
    <w:p w:rsidR="00901092" w:rsidRPr="00901092" w:rsidRDefault="00901092" w:rsidP="00901092">
      <w:pPr>
        <w:numPr>
          <w:ilvl w:val="0"/>
          <w:numId w:val="18"/>
        </w:numPr>
        <w:spacing w:after="200" w:line="276" w:lineRule="auto"/>
        <w:ind w:left="540" w:right="-81"/>
        <w:contextualSpacing/>
        <w:jc w:val="both"/>
        <w:rPr>
          <w:rFonts w:ascii="Times New Roman" w:eastAsia="Times New Roman" w:hAnsi="Times New Roman" w:cs="Times New Roman"/>
          <w:sz w:val="24"/>
          <w:szCs w:val="24"/>
        </w:rPr>
      </w:pPr>
      <w:r w:rsidRPr="00901092">
        <w:rPr>
          <w:rFonts w:ascii="Times New Roman" w:eastAsia="Times New Roman" w:hAnsi="Times New Roman" w:cs="Times New Roman"/>
          <w:sz w:val="24"/>
          <w:szCs w:val="24"/>
        </w:rPr>
        <w:t>Ligjin nr.90/2012 “</w:t>
      </w:r>
      <w:r w:rsidRPr="00901092">
        <w:rPr>
          <w:rFonts w:ascii="Times New Roman" w:eastAsia="Times New Roman" w:hAnsi="Times New Roman" w:cs="Times New Roman"/>
          <w:i/>
          <w:sz w:val="24"/>
          <w:szCs w:val="24"/>
        </w:rPr>
        <w:t>Për organizimin dhe funksionimin e administratës shtetërore</w:t>
      </w:r>
      <w:r w:rsidRPr="00901092">
        <w:rPr>
          <w:rFonts w:ascii="Times New Roman" w:eastAsia="Times New Roman" w:hAnsi="Times New Roman" w:cs="Times New Roman"/>
          <w:sz w:val="24"/>
          <w:szCs w:val="24"/>
        </w:rPr>
        <w:t>”;</w:t>
      </w:r>
    </w:p>
    <w:p w:rsidR="00901092" w:rsidRPr="00901092" w:rsidRDefault="00901092" w:rsidP="00901092">
      <w:pPr>
        <w:numPr>
          <w:ilvl w:val="0"/>
          <w:numId w:val="18"/>
        </w:numPr>
        <w:spacing w:after="200" w:line="276" w:lineRule="auto"/>
        <w:ind w:left="540" w:right="-81"/>
        <w:contextualSpacing/>
        <w:jc w:val="both"/>
        <w:rPr>
          <w:rFonts w:ascii="Times New Roman" w:eastAsia="Times New Roman" w:hAnsi="Times New Roman" w:cs="Times New Roman"/>
          <w:sz w:val="24"/>
          <w:szCs w:val="24"/>
        </w:rPr>
      </w:pPr>
      <w:r w:rsidRPr="00901092">
        <w:rPr>
          <w:rFonts w:ascii="Times New Roman" w:eastAsia="Times New Roman" w:hAnsi="Times New Roman" w:cs="Times New Roman"/>
          <w:sz w:val="24"/>
          <w:szCs w:val="24"/>
        </w:rPr>
        <w:lastRenderedPageBreak/>
        <w:t xml:space="preserve">Ligjin nr. 152/2013, </w:t>
      </w:r>
      <w:r w:rsidRPr="00901092">
        <w:rPr>
          <w:rFonts w:ascii="Times New Roman" w:eastAsia="Times New Roman" w:hAnsi="Times New Roman" w:cs="Times New Roman"/>
          <w:i/>
          <w:sz w:val="24"/>
          <w:szCs w:val="24"/>
        </w:rPr>
        <w:t>“Për nëpunësin civil”</w:t>
      </w:r>
      <w:r w:rsidRPr="00901092">
        <w:rPr>
          <w:rFonts w:ascii="Times New Roman" w:eastAsia="Times New Roman" w:hAnsi="Times New Roman" w:cs="Times New Roman"/>
          <w:sz w:val="24"/>
          <w:szCs w:val="24"/>
        </w:rPr>
        <w:t>, i ndryshuar, dhe aktet nënligjore dalë në zbatim të tij;</w:t>
      </w:r>
    </w:p>
    <w:p w:rsidR="00901092" w:rsidRPr="00901092" w:rsidRDefault="00901092" w:rsidP="00901092">
      <w:pPr>
        <w:numPr>
          <w:ilvl w:val="0"/>
          <w:numId w:val="18"/>
        </w:numPr>
        <w:spacing w:after="200" w:line="276" w:lineRule="auto"/>
        <w:ind w:left="540" w:right="-81"/>
        <w:contextualSpacing/>
        <w:jc w:val="both"/>
        <w:rPr>
          <w:rFonts w:ascii="Times New Roman" w:eastAsia="Times New Roman" w:hAnsi="Times New Roman" w:cs="Times New Roman"/>
          <w:sz w:val="24"/>
          <w:szCs w:val="24"/>
        </w:rPr>
      </w:pPr>
      <w:r w:rsidRPr="00901092">
        <w:rPr>
          <w:rFonts w:ascii="Times New Roman" w:eastAsia="Times New Roman" w:hAnsi="Times New Roman" w:cs="Times New Roman"/>
          <w:sz w:val="24"/>
          <w:szCs w:val="24"/>
        </w:rPr>
        <w:t xml:space="preserve">Ligjin nr. 9131, datë 08.09.2003, </w:t>
      </w:r>
      <w:r w:rsidRPr="00901092">
        <w:rPr>
          <w:rFonts w:ascii="Times New Roman" w:eastAsia="Times New Roman" w:hAnsi="Times New Roman" w:cs="Times New Roman"/>
          <w:i/>
          <w:sz w:val="24"/>
          <w:szCs w:val="24"/>
        </w:rPr>
        <w:t>“Për rregullat e etikës në administratën publike”</w:t>
      </w:r>
      <w:r w:rsidRPr="00901092">
        <w:rPr>
          <w:rFonts w:ascii="Times New Roman" w:eastAsia="Times New Roman" w:hAnsi="Times New Roman" w:cs="Times New Roman"/>
          <w:sz w:val="24"/>
          <w:szCs w:val="24"/>
        </w:rPr>
        <w:t>;</w:t>
      </w:r>
    </w:p>
    <w:p w:rsidR="00901092" w:rsidRPr="00901092" w:rsidRDefault="00901092" w:rsidP="00901092">
      <w:pPr>
        <w:numPr>
          <w:ilvl w:val="0"/>
          <w:numId w:val="18"/>
        </w:numPr>
        <w:spacing w:after="200" w:line="276" w:lineRule="auto"/>
        <w:ind w:left="540" w:right="-81"/>
        <w:contextualSpacing/>
        <w:jc w:val="both"/>
        <w:rPr>
          <w:rFonts w:ascii="Times New Roman" w:eastAsia="Times New Roman" w:hAnsi="Times New Roman" w:cs="Times New Roman"/>
          <w:sz w:val="24"/>
          <w:szCs w:val="24"/>
        </w:rPr>
      </w:pPr>
      <w:r w:rsidRPr="00901092">
        <w:rPr>
          <w:rFonts w:ascii="Times New Roman" w:eastAsia="Times New Roman" w:hAnsi="Times New Roman" w:cs="Times New Roman"/>
          <w:sz w:val="24"/>
          <w:szCs w:val="24"/>
        </w:rPr>
        <w:t>Ligjin</w:t>
      </w:r>
      <w:r w:rsidRPr="00901092">
        <w:rPr>
          <w:rFonts w:ascii="Times New Roman" w:eastAsia="Times New Roman" w:hAnsi="Times New Roman" w:cs="Times New Roman"/>
          <w:sz w:val="24"/>
          <w:szCs w:val="24"/>
          <w:lang w:val="sq-AL"/>
        </w:rPr>
        <w:t xml:space="preserve"> nr. 9367, dat</w:t>
      </w:r>
      <w:r w:rsidRPr="00901092">
        <w:rPr>
          <w:rFonts w:ascii="Times New Roman" w:eastAsia="Times New Roman" w:hAnsi="Times New Roman" w:cs="Times New Roman"/>
          <w:sz w:val="24"/>
          <w:szCs w:val="24"/>
        </w:rPr>
        <w:t>ë</w:t>
      </w:r>
      <w:r w:rsidRPr="00901092">
        <w:rPr>
          <w:rFonts w:ascii="Times New Roman" w:eastAsia="Times New Roman" w:hAnsi="Times New Roman" w:cs="Times New Roman"/>
          <w:sz w:val="24"/>
          <w:szCs w:val="24"/>
          <w:lang w:val="sq-AL"/>
        </w:rPr>
        <w:t xml:space="preserve"> 07.04.2005 </w:t>
      </w:r>
      <w:r w:rsidRPr="00901092">
        <w:rPr>
          <w:rFonts w:ascii="Times New Roman" w:eastAsia="Times New Roman" w:hAnsi="Times New Roman" w:cs="Times New Roman"/>
          <w:i/>
          <w:sz w:val="24"/>
          <w:szCs w:val="24"/>
          <w:lang w:val="sq-AL"/>
        </w:rPr>
        <w:t>“P</w:t>
      </w:r>
      <w:r w:rsidRPr="00901092">
        <w:rPr>
          <w:rFonts w:ascii="Times New Roman" w:eastAsia="Times New Roman" w:hAnsi="Times New Roman" w:cs="Times New Roman"/>
          <w:i/>
          <w:sz w:val="24"/>
          <w:szCs w:val="24"/>
        </w:rPr>
        <w:t>ë</w:t>
      </w:r>
      <w:r w:rsidRPr="00901092">
        <w:rPr>
          <w:rFonts w:ascii="Times New Roman" w:eastAsia="Times New Roman" w:hAnsi="Times New Roman" w:cs="Times New Roman"/>
          <w:i/>
          <w:sz w:val="24"/>
          <w:szCs w:val="24"/>
          <w:lang w:val="sq-AL"/>
        </w:rPr>
        <w:t>r parandalimin e konfliktit t</w:t>
      </w:r>
      <w:r w:rsidRPr="00901092">
        <w:rPr>
          <w:rFonts w:ascii="Times New Roman" w:eastAsia="Times New Roman" w:hAnsi="Times New Roman" w:cs="Times New Roman"/>
          <w:i/>
          <w:sz w:val="24"/>
          <w:szCs w:val="24"/>
        </w:rPr>
        <w:t>ë</w:t>
      </w:r>
      <w:r w:rsidRPr="00901092">
        <w:rPr>
          <w:rFonts w:ascii="Times New Roman" w:eastAsia="Times New Roman" w:hAnsi="Times New Roman" w:cs="Times New Roman"/>
          <w:i/>
          <w:sz w:val="24"/>
          <w:szCs w:val="24"/>
          <w:lang w:val="sq-AL"/>
        </w:rPr>
        <w:t xml:space="preserve"> intereresave”</w:t>
      </w:r>
      <w:r w:rsidRPr="00901092">
        <w:rPr>
          <w:rFonts w:ascii="Times New Roman" w:eastAsia="Times New Roman" w:hAnsi="Times New Roman" w:cs="Times New Roman"/>
          <w:sz w:val="24"/>
          <w:szCs w:val="24"/>
          <w:lang w:val="sq-AL"/>
        </w:rPr>
        <w:t>;</w:t>
      </w:r>
    </w:p>
    <w:p w:rsidR="00901092" w:rsidRPr="00901092" w:rsidRDefault="00901092" w:rsidP="00901092">
      <w:pPr>
        <w:numPr>
          <w:ilvl w:val="0"/>
          <w:numId w:val="18"/>
        </w:numPr>
        <w:spacing w:after="200" w:line="276" w:lineRule="auto"/>
        <w:ind w:left="540" w:right="-81"/>
        <w:contextualSpacing/>
        <w:jc w:val="both"/>
        <w:rPr>
          <w:rFonts w:ascii="Times New Roman" w:eastAsia="Times New Roman" w:hAnsi="Times New Roman" w:cs="Times New Roman"/>
          <w:sz w:val="24"/>
          <w:szCs w:val="24"/>
        </w:rPr>
      </w:pPr>
      <w:r w:rsidRPr="00901092">
        <w:rPr>
          <w:rFonts w:ascii="Times New Roman" w:eastAsia="Times New Roman" w:hAnsi="Times New Roman" w:cs="Times New Roman"/>
          <w:sz w:val="24"/>
          <w:szCs w:val="24"/>
        </w:rPr>
        <w:t xml:space="preserve">Ligjin nr. 119/2014, </w:t>
      </w:r>
      <w:r w:rsidRPr="00901092">
        <w:rPr>
          <w:rFonts w:ascii="Times New Roman" w:eastAsia="Times New Roman" w:hAnsi="Times New Roman" w:cs="Times New Roman"/>
          <w:i/>
          <w:sz w:val="24"/>
          <w:szCs w:val="24"/>
        </w:rPr>
        <w:t>“Për të drejtën e informimit”</w:t>
      </w:r>
      <w:r w:rsidRPr="00901092">
        <w:rPr>
          <w:rFonts w:ascii="Times New Roman" w:eastAsia="Times New Roman" w:hAnsi="Times New Roman" w:cs="Times New Roman"/>
          <w:sz w:val="24"/>
          <w:szCs w:val="24"/>
        </w:rPr>
        <w:t>;</w:t>
      </w:r>
    </w:p>
    <w:p w:rsidR="00901092" w:rsidRPr="00901092" w:rsidRDefault="00901092" w:rsidP="00901092">
      <w:pPr>
        <w:numPr>
          <w:ilvl w:val="0"/>
          <w:numId w:val="18"/>
        </w:numPr>
        <w:spacing w:after="200" w:line="276" w:lineRule="auto"/>
        <w:ind w:left="540" w:right="-81"/>
        <w:contextualSpacing/>
        <w:jc w:val="both"/>
        <w:rPr>
          <w:rFonts w:ascii="Times New Roman" w:eastAsia="Times New Roman" w:hAnsi="Times New Roman" w:cs="Times New Roman"/>
          <w:sz w:val="24"/>
          <w:szCs w:val="24"/>
        </w:rPr>
      </w:pPr>
      <w:r w:rsidRPr="00901092">
        <w:rPr>
          <w:rFonts w:ascii="Times New Roman" w:eastAsia="Times New Roman" w:hAnsi="Times New Roman" w:cs="Times New Roman"/>
          <w:sz w:val="24"/>
          <w:szCs w:val="24"/>
        </w:rPr>
        <w:t>Ligjin nr. 8517, datë 22.07.1999 “</w:t>
      </w:r>
      <w:r w:rsidRPr="00901092">
        <w:rPr>
          <w:rFonts w:ascii="Times New Roman" w:eastAsia="Times New Roman" w:hAnsi="Times New Roman" w:cs="Times New Roman"/>
          <w:i/>
          <w:sz w:val="24"/>
          <w:szCs w:val="24"/>
        </w:rPr>
        <w:t>Për mbrojtjen e të dhënave personale</w:t>
      </w:r>
      <w:r w:rsidRPr="00901092">
        <w:rPr>
          <w:rFonts w:ascii="Times New Roman" w:eastAsia="Times New Roman" w:hAnsi="Times New Roman" w:cs="Times New Roman"/>
          <w:sz w:val="24"/>
          <w:szCs w:val="24"/>
        </w:rPr>
        <w:t>”, i ndryshuar.</w:t>
      </w:r>
    </w:p>
    <w:p w:rsidR="00901092" w:rsidRPr="00901092" w:rsidRDefault="00901092" w:rsidP="00901092">
      <w:pPr>
        <w:spacing w:after="200" w:line="276" w:lineRule="auto"/>
        <w:ind w:right="-81"/>
        <w:jc w:val="both"/>
        <w:rPr>
          <w:rFonts w:ascii="Times New Roman" w:eastAsia="Calibri" w:hAnsi="Times New Roman" w:cs="Times New Roman"/>
          <w:sz w:val="24"/>
          <w:szCs w:val="24"/>
        </w:rPr>
      </w:pPr>
      <w:r w:rsidRPr="00901092">
        <w:rPr>
          <w:rFonts w:ascii="Times New Roman" w:eastAsia="Calibri" w:hAnsi="Times New Roman" w:cs="Times New Roman"/>
          <w:sz w:val="24"/>
          <w:szCs w:val="24"/>
        </w:rPr>
        <w:t>Në mënyrë specifike kandidatët do të vlerësohen edhe për njohuritë mbi:</w:t>
      </w:r>
    </w:p>
    <w:p w:rsidR="00901092" w:rsidRPr="00901092" w:rsidRDefault="00901092" w:rsidP="00901092">
      <w:pPr>
        <w:spacing w:after="200" w:line="276" w:lineRule="auto"/>
        <w:jc w:val="both"/>
        <w:rPr>
          <w:rFonts w:ascii="Times New Roman" w:eastAsia="Calibri" w:hAnsi="Times New Roman" w:cs="Times New Roman"/>
          <w:sz w:val="24"/>
          <w:szCs w:val="24"/>
        </w:rPr>
      </w:pPr>
      <w:r w:rsidRPr="00901092">
        <w:rPr>
          <w:rFonts w:ascii="Times New Roman" w:eastAsia="Calibri" w:hAnsi="Times New Roman" w:cs="Times New Roman"/>
          <w:sz w:val="24"/>
          <w:szCs w:val="24"/>
          <w:lang w:val="de-DE"/>
        </w:rPr>
        <w:t>P</w:t>
      </w:r>
      <w:r w:rsidRPr="00901092">
        <w:rPr>
          <w:rFonts w:ascii="Times New Roman" w:eastAsia="Calibri" w:hAnsi="Times New Roman" w:cs="Times New Roman"/>
          <w:sz w:val="24"/>
          <w:szCs w:val="24"/>
        </w:rPr>
        <w:t>ë</w:t>
      </w:r>
      <w:r w:rsidRPr="00901092">
        <w:rPr>
          <w:rFonts w:ascii="Times New Roman" w:eastAsia="Calibri" w:hAnsi="Times New Roman" w:cs="Times New Roman"/>
          <w:sz w:val="24"/>
          <w:szCs w:val="24"/>
          <w:lang w:val="de-DE"/>
        </w:rPr>
        <w:t xml:space="preserve">r pozicionet </w:t>
      </w:r>
      <w:r w:rsidRPr="00901092">
        <w:rPr>
          <w:rFonts w:ascii="Times New Roman" w:eastAsia="Calibri" w:hAnsi="Times New Roman" w:cs="Times New Roman"/>
          <w:b/>
          <w:i/>
          <w:sz w:val="24"/>
          <w:szCs w:val="24"/>
        </w:rPr>
        <w:t xml:space="preserve">Përgjegjës, Sektori Kontrollit të Lejeve në Drejtorinë e Planifikimit dhe Zhvillimit të Territorit </w:t>
      </w:r>
      <w:r w:rsidRPr="00901092">
        <w:rPr>
          <w:rFonts w:ascii="Times New Roman" w:eastAsia="Calibri" w:hAnsi="Times New Roman" w:cs="Times New Roman"/>
          <w:sz w:val="24"/>
          <w:szCs w:val="24"/>
        </w:rPr>
        <w:t>dhe</w:t>
      </w:r>
      <w:r w:rsidRPr="00901092">
        <w:rPr>
          <w:rFonts w:ascii="Times New Roman" w:eastAsia="Calibri" w:hAnsi="Times New Roman" w:cs="Times New Roman"/>
          <w:i/>
          <w:sz w:val="24"/>
          <w:szCs w:val="24"/>
        </w:rPr>
        <w:t xml:space="preserve"> </w:t>
      </w:r>
      <w:r w:rsidRPr="00901092">
        <w:rPr>
          <w:rFonts w:ascii="Times New Roman" w:eastAsia="Calibri" w:hAnsi="Times New Roman" w:cs="Times New Roman"/>
          <w:b/>
          <w:i/>
          <w:sz w:val="24"/>
          <w:szCs w:val="24"/>
        </w:rPr>
        <w:t xml:space="preserve">Përgjegjës, Sektori Kushteve Tekniko - Ligjore të Territorit në Drejtorinë e Planifikimit dhe Zhvillimit të Territorit, </w:t>
      </w:r>
      <w:r w:rsidRPr="00901092">
        <w:rPr>
          <w:rFonts w:ascii="Times New Roman" w:eastAsia="Calibri" w:hAnsi="Times New Roman" w:cs="Times New Roman"/>
          <w:sz w:val="24"/>
          <w:szCs w:val="24"/>
        </w:rPr>
        <w:t>në lidhje me:</w:t>
      </w:r>
    </w:p>
    <w:p w:rsidR="00901092" w:rsidRPr="00901092" w:rsidRDefault="00901092" w:rsidP="00901092">
      <w:pPr>
        <w:numPr>
          <w:ilvl w:val="0"/>
          <w:numId w:val="19"/>
        </w:numPr>
        <w:autoSpaceDE w:val="0"/>
        <w:autoSpaceDN w:val="0"/>
        <w:adjustRightInd w:val="0"/>
        <w:spacing w:after="0" w:line="276" w:lineRule="auto"/>
        <w:jc w:val="both"/>
        <w:rPr>
          <w:rFonts w:ascii="Times New Roman" w:eastAsia="Times New Roman" w:hAnsi="Times New Roman" w:cs="Times New Roman"/>
          <w:color w:val="000000" w:themeColor="text1"/>
          <w:sz w:val="24"/>
          <w:szCs w:val="24"/>
        </w:rPr>
      </w:pPr>
      <w:r w:rsidRPr="00901092">
        <w:rPr>
          <w:rFonts w:ascii="Times New Roman" w:eastAsia="Times New Roman" w:hAnsi="Times New Roman" w:cs="Times New Roman"/>
          <w:color w:val="000000" w:themeColor="text1"/>
          <w:sz w:val="24"/>
          <w:szCs w:val="24"/>
        </w:rPr>
        <w:t>Njohuritë për ligjin nr.107/2014 “Për Planifikimin dhe Zhvillimin e Territorit” (I ndryshuar);</w:t>
      </w:r>
    </w:p>
    <w:p w:rsidR="00901092" w:rsidRPr="00901092" w:rsidRDefault="00901092" w:rsidP="00901092">
      <w:pPr>
        <w:numPr>
          <w:ilvl w:val="0"/>
          <w:numId w:val="19"/>
        </w:numPr>
        <w:autoSpaceDE w:val="0"/>
        <w:autoSpaceDN w:val="0"/>
        <w:adjustRightInd w:val="0"/>
        <w:spacing w:after="0" w:line="276" w:lineRule="auto"/>
        <w:jc w:val="both"/>
        <w:rPr>
          <w:rFonts w:ascii="Times New Roman" w:eastAsia="Times New Roman" w:hAnsi="Times New Roman" w:cs="Times New Roman"/>
          <w:color w:val="000000" w:themeColor="text1"/>
          <w:sz w:val="24"/>
          <w:szCs w:val="24"/>
        </w:rPr>
      </w:pPr>
      <w:r w:rsidRPr="00901092">
        <w:rPr>
          <w:rFonts w:ascii="Times New Roman" w:eastAsia="Times New Roman" w:hAnsi="Times New Roman" w:cs="Times New Roman"/>
          <w:color w:val="000000" w:themeColor="text1"/>
          <w:sz w:val="24"/>
          <w:szCs w:val="24"/>
        </w:rPr>
        <w:t>Njohuritë për ligjin nr.8402 datë 10.09.1998” Për kontrollin dhe disiplimimin e punimeve të ndërtimit” (i ndryshuar);</w:t>
      </w:r>
    </w:p>
    <w:p w:rsidR="00901092" w:rsidRPr="00901092" w:rsidRDefault="00901092" w:rsidP="00901092">
      <w:pPr>
        <w:numPr>
          <w:ilvl w:val="0"/>
          <w:numId w:val="19"/>
        </w:numPr>
        <w:autoSpaceDE w:val="0"/>
        <w:autoSpaceDN w:val="0"/>
        <w:adjustRightInd w:val="0"/>
        <w:spacing w:after="0" w:line="276" w:lineRule="auto"/>
        <w:jc w:val="both"/>
        <w:rPr>
          <w:rFonts w:ascii="Times New Roman" w:eastAsia="Times New Roman" w:hAnsi="Times New Roman" w:cs="Times New Roman"/>
          <w:color w:val="000000" w:themeColor="text1"/>
          <w:sz w:val="24"/>
          <w:szCs w:val="24"/>
        </w:rPr>
      </w:pPr>
      <w:r w:rsidRPr="00901092">
        <w:rPr>
          <w:rFonts w:ascii="Times New Roman" w:eastAsia="Times New Roman" w:hAnsi="Times New Roman" w:cs="Times New Roman"/>
          <w:color w:val="000000" w:themeColor="text1"/>
          <w:sz w:val="24"/>
          <w:szCs w:val="24"/>
        </w:rPr>
        <w:t>Njohuritë për ligjin nr.9870 datë 16.07.2007” Për inspektimin e ndërtimit” (I ndryshuar);</w:t>
      </w:r>
    </w:p>
    <w:p w:rsidR="00901092" w:rsidRPr="00901092" w:rsidRDefault="00901092" w:rsidP="00901092">
      <w:pPr>
        <w:numPr>
          <w:ilvl w:val="0"/>
          <w:numId w:val="19"/>
        </w:numPr>
        <w:autoSpaceDE w:val="0"/>
        <w:autoSpaceDN w:val="0"/>
        <w:adjustRightInd w:val="0"/>
        <w:spacing w:after="0" w:line="276" w:lineRule="auto"/>
        <w:jc w:val="both"/>
        <w:rPr>
          <w:rFonts w:ascii="Times New Roman" w:eastAsia="Times New Roman" w:hAnsi="Times New Roman" w:cs="Times New Roman"/>
          <w:color w:val="000000" w:themeColor="text1"/>
          <w:sz w:val="24"/>
          <w:szCs w:val="24"/>
        </w:rPr>
      </w:pPr>
      <w:r w:rsidRPr="00901092">
        <w:rPr>
          <w:rFonts w:ascii="Times New Roman" w:eastAsia="Times New Roman" w:hAnsi="Times New Roman" w:cs="Times New Roman"/>
          <w:color w:val="000000" w:themeColor="text1"/>
          <w:sz w:val="24"/>
          <w:szCs w:val="24"/>
        </w:rPr>
        <w:t>Njohuri të akteve ligjore dhe nënligjore në fushën e planifikimit dhe zhvillimin e territorit.</w:t>
      </w:r>
    </w:p>
    <w:p w:rsidR="00901092" w:rsidRPr="00901092" w:rsidRDefault="00901092" w:rsidP="00901092">
      <w:pPr>
        <w:spacing w:after="200" w:line="276" w:lineRule="auto"/>
        <w:jc w:val="both"/>
        <w:rPr>
          <w:rFonts w:ascii="Times New Roman" w:eastAsia="Calibri" w:hAnsi="Times New Roman" w:cs="Times New Roman"/>
          <w:b/>
          <w:i/>
          <w:sz w:val="24"/>
          <w:szCs w:val="24"/>
        </w:rPr>
      </w:pPr>
      <w:r w:rsidRPr="00901092">
        <w:rPr>
          <w:rFonts w:ascii="Times New Roman" w:eastAsia="Calibri" w:hAnsi="Times New Roman" w:cs="Times New Roman"/>
          <w:sz w:val="24"/>
          <w:szCs w:val="24"/>
        </w:rPr>
        <w:t>Për pozicionin</w:t>
      </w:r>
      <w:r w:rsidRPr="00901092">
        <w:rPr>
          <w:rFonts w:ascii="Times New Roman" w:eastAsia="Calibri" w:hAnsi="Times New Roman" w:cs="Times New Roman"/>
          <w:b/>
          <w:i/>
          <w:sz w:val="24"/>
          <w:szCs w:val="24"/>
        </w:rPr>
        <w:t xml:space="preserve"> Përgjegjës, Sektori Njësisë së Prokurimit në Drejtorinë e Prokurimeve Publike, </w:t>
      </w:r>
      <w:r w:rsidRPr="00901092">
        <w:rPr>
          <w:rFonts w:ascii="Times New Roman" w:eastAsia="Calibri" w:hAnsi="Times New Roman" w:cs="Times New Roman"/>
          <w:sz w:val="24"/>
          <w:szCs w:val="24"/>
        </w:rPr>
        <w:t>në lidhje me legjislacionin dhe aktet nënligjore në fushën e prokurimeve publike</w:t>
      </w:r>
      <w:r w:rsidRPr="00901092">
        <w:rPr>
          <w:rFonts w:ascii="Times New Roman" w:eastAsia="Calibri" w:hAnsi="Times New Roman" w:cs="Times New Roman"/>
          <w:b/>
          <w:i/>
          <w:sz w:val="24"/>
          <w:szCs w:val="24"/>
        </w:rPr>
        <w:t>.</w:t>
      </w:r>
    </w:p>
    <w:p w:rsidR="00901092" w:rsidRPr="00901092" w:rsidRDefault="00901092" w:rsidP="00901092">
      <w:pPr>
        <w:spacing w:after="200" w:line="276" w:lineRule="auto"/>
        <w:jc w:val="both"/>
        <w:rPr>
          <w:rFonts w:ascii="Times New Roman" w:eastAsia="Calibri" w:hAnsi="Times New Roman" w:cs="Times New Roman"/>
          <w:b/>
          <w:i/>
          <w:sz w:val="24"/>
          <w:szCs w:val="24"/>
        </w:rPr>
      </w:pPr>
      <w:r w:rsidRPr="00901092">
        <w:rPr>
          <w:rFonts w:ascii="Times New Roman" w:eastAsia="Calibri" w:hAnsi="Times New Roman" w:cs="Times New Roman"/>
          <w:sz w:val="24"/>
          <w:szCs w:val="24"/>
        </w:rPr>
        <w:t>Për pozicionin</w:t>
      </w:r>
      <w:r w:rsidRPr="00901092">
        <w:rPr>
          <w:rFonts w:ascii="Times New Roman" w:eastAsia="Calibri" w:hAnsi="Times New Roman" w:cs="Times New Roman"/>
          <w:b/>
          <w:i/>
          <w:sz w:val="24"/>
          <w:szCs w:val="24"/>
        </w:rPr>
        <w:t xml:space="preserve"> Përgjegjës, Sektori Monitorimit, Asistencës dhe Shërbimeve Sociale në Drejtorinë e Shërbimit të Kujdesit Social dhe Komunitar</w:t>
      </w:r>
      <w:r w:rsidRPr="00901092">
        <w:rPr>
          <w:rFonts w:ascii="Times New Roman" w:eastAsia="Calibri" w:hAnsi="Times New Roman" w:cs="Times New Roman"/>
          <w:i/>
          <w:sz w:val="24"/>
          <w:szCs w:val="24"/>
        </w:rPr>
        <w:t xml:space="preserve">, </w:t>
      </w:r>
      <w:r w:rsidRPr="00901092">
        <w:rPr>
          <w:rFonts w:ascii="Times New Roman" w:eastAsia="Calibri" w:hAnsi="Times New Roman" w:cs="Times New Roman"/>
          <w:sz w:val="24"/>
          <w:szCs w:val="24"/>
        </w:rPr>
        <w:t>në lidhje me</w:t>
      </w:r>
      <w:r w:rsidRPr="00901092">
        <w:rPr>
          <w:rFonts w:ascii="Times New Roman" w:eastAsia="Calibri" w:hAnsi="Times New Roman" w:cs="Times New Roman"/>
          <w:i/>
          <w:sz w:val="24"/>
          <w:szCs w:val="24"/>
        </w:rPr>
        <w:t xml:space="preserve"> </w:t>
      </w:r>
      <w:r w:rsidRPr="00901092">
        <w:rPr>
          <w:rFonts w:ascii="Times New Roman" w:eastAsia="Calibri" w:hAnsi="Times New Roman" w:cs="Times New Roman"/>
          <w:sz w:val="24"/>
          <w:szCs w:val="24"/>
        </w:rPr>
        <w:t>legjislacionin në fushën e shërbimeve sociale, kujdesit social dhe komunitar.</w:t>
      </w:r>
    </w:p>
    <w:p w:rsidR="00901092" w:rsidRPr="00901092" w:rsidRDefault="00901092" w:rsidP="00901092">
      <w:pPr>
        <w:spacing w:after="200" w:line="276" w:lineRule="auto"/>
        <w:jc w:val="both"/>
        <w:rPr>
          <w:rFonts w:ascii="Times New Roman" w:eastAsia="Calibri" w:hAnsi="Times New Roman" w:cs="Times New Roman"/>
          <w:b/>
          <w:sz w:val="24"/>
          <w:szCs w:val="24"/>
        </w:rPr>
      </w:pPr>
      <w:r w:rsidRPr="00901092">
        <w:rPr>
          <w:rFonts w:ascii="Times New Roman" w:eastAsia="Calibri" w:hAnsi="Times New Roman" w:cs="Times New Roman"/>
          <w:b/>
          <w:sz w:val="24"/>
          <w:szCs w:val="24"/>
        </w:rPr>
        <w:t>Kandidatët gjatë intervistës së strukturuar me gojë do të vlerësohen në lidhje me:</w:t>
      </w:r>
    </w:p>
    <w:p w:rsidR="00901092" w:rsidRPr="00901092" w:rsidRDefault="00901092" w:rsidP="00901092">
      <w:pPr>
        <w:numPr>
          <w:ilvl w:val="0"/>
          <w:numId w:val="24"/>
        </w:numPr>
        <w:spacing w:after="200" w:line="276" w:lineRule="auto"/>
        <w:contextualSpacing/>
        <w:jc w:val="both"/>
        <w:rPr>
          <w:rFonts w:ascii="Times New Roman" w:eastAsia="Times New Roman" w:hAnsi="Times New Roman" w:cs="Times New Roman"/>
          <w:sz w:val="24"/>
          <w:szCs w:val="24"/>
        </w:rPr>
      </w:pPr>
      <w:r w:rsidRPr="00901092">
        <w:rPr>
          <w:rFonts w:ascii="Times New Roman" w:eastAsia="Times New Roman" w:hAnsi="Times New Roman" w:cs="Times New Roman"/>
          <w:sz w:val="24"/>
          <w:szCs w:val="24"/>
        </w:rPr>
        <w:t>Njohuritë, aftësitë, kompetencën në lidhje me përshkrimin e pozicionit të punës;</w:t>
      </w:r>
    </w:p>
    <w:p w:rsidR="00901092" w:rsidRPr="00901092" w:rsidRDefault="00901092" w:rsidP="00901092">
      <w:pPr>
        <w:numPr>
          <w:ilvl w:val="0"/>
          <w:numId w:val="24"/>
        </w:numPr>
        <w:spacing w:after="200" w:line="276" w:lineRule="auto"/>
        <w:contextualSpacing/>
        <w:jc w:val="both"/>
        <w:rPr>
          <w:rFonts w:ascii="Times New Roman" w:eastAsia="Times New Roman" w:hAnsi="Times New Roman" w:cs="Times New Roman"/>
          <w:sz w:val="24"/>
          <w:szCs w:val="24"/>
        </w:rPr>
      </w:pPr>
      <w:r w:rsidRPr="00901092">
        <w:rPr>
          <w:rFonts w:ascii="Times New Roman" w:eastAsia="Times New Roman" w:hAnsi="Times New Roman" w:cs="Times New Roman"/>
          <w:sz w:val="24"/>
          <w:szCs w:val="24"/>
        </w:rPr>
        <w:t>Eksperiencën e tyre të mëparshme;</w:t>
      </w:r>
    </w:p>
    <w:p w:rsidR="00901092" w:rsidRPr="00901092" w:rsidRDefault="00901092" w:rsidP="00901092">
      <w:pPr>
        <w:numPr>
          <w:ilvl w:val="0"/>
          <w:numId w:val="24"/>
        </w:numPr>
        <w:spacing w:after="200" w:line="276" w:lineRule="auto"/>
        <w:contextualSpacing/>
        <w:jc w:val="both"/>
        <w:rPr>
          <w:rFonts w:ascii="Times New Roman" w:eastAsia="Times New Roman" w:hAnsi="Times New Roman" w:cs="Times New Roman"/>
          <w:sz w:val="24"/>
          <w:szCs w:val="24"/>
          <w:lang w:val="de-DE"/>
        </w:rPr>
      </w:pPr>
      <w:r w:rsidRPr="00901092">
        <w:rPr>
          <w:rFonts w:ascii="Times New Roman" w:eastAsia="Times New Roman" w:hAnsi="Times New Roman" w:cs="Times New Roman"/>
          <w:sz w:val="24"/>
          <w:szCs w:val="24"/>
          <w:lang w:val="de-DE"/>
        </w:rPr>
        <w:t>Motivimin, aspiratat dhe pritshmëritë e tyre për karrierën.</w:t>
      </w:r>
    </w:p>
    <w:p w:rsidR="00901092" w:rsidRPr="00901092" w:rsidRDefault="00901092" w:rsidP="00901092">
      <w:pPr>
        <w:numPr>
          <w:ilvl w:val="1"/>
          <w:numId w:val="25"/>
        </w:numPr>
        <w:autoSpaceDE w:val="0"/>
        <w:autoSpaceDN w:val="0"/>
        <w:adjustRightInd w:val="0"/>
        <w:spacing w:after="0" w:line="276" w:lineRule="auto"/>
        <w:rPr>
          <w:rFonts w:ascii="Times New Roman" w:eastAsia="Times New Roman" w:hAnsi="Times New Roman" w:cs="Times New Roman"/>
          <w:b/>
          <w:color w:val="000000" w:themeColor="text1"/>
          <w:sz w:val="24"/>
          <w:szCs w:val="24"/>
        </w:rPr>
      </w:pPr>
      <w:r w:rsidRPr="00901092">
        <w:rPr>
          <w:rFonts w:ascii="Times New Roman" w:eastAsia="Times New Roman" w:hAnsi="Times New Roman" w:cs="Times New Roman"/>
          <w:b/>
          <w:color w:val="000000" w:themeColor="text1"/>
          <w:sz w:val="24"/>
          <w:szCs w:val="24"/>
        </w:rPr>
        <w:t>MËNYRA E VLERËSIMIT TË KANDIDATËVE</w:t>
      </w:r>
    </w:p>
    <w:p w:rsidR="00901092" w:rsidRPr="00901092" w:rsidRDefault="00901092" w:rsidP="00901092">
      <w:pPr>
        <w:numPr>
          <w:ilvl w:val="0"/>
          <w:numId w:val="27"/>
        </w:numPr>
        <w:spacing w:after="200" w:line="276" w:lineRule="auto"/>
        <w:contextualSpacing/>
        <w:jc w:val="both"/>
        <w:rPr>
          <w:rFonts w:ascii="Times New Roman" w:eastAsia="Times New Roman" w:hAnsi="Times New Roman" w:cs="Times New Roman"/>
          <w:sz w:val="24"/>
          <w:szCs w:val="24"/>
        </w:rPr>
      </w:pPr>
      <w:r w:rsidRPr="00901092">
        <w:rPr>
          <w:rFonts w:ascii="Times New Roman" w:eastAsia="Times New Roman" w:hAnsi="Times New Roman" w:cs="Times New Roman"/>
          <w:sz w:val="24"/>
          <w:szCs w:val="24"/>
        </w:rPr>
        <w:t>Vlerësimin me shkrim, deri në 40 pikë;</w:t>
      </w:r>
    </w:p>
    <w:p w:rsidR="00901092" w:rsidRPr="00901092" w:rsidRDefault="00901092" w:rsidP="00901092">
      <w:pPr>
        <w:numPr>
          <w:ilvl w:val="0"/>
          <w:numId w:val="27"/>
        </w:numPr>
        <w:spacing w:after="200" w:line="276" w:lineRule="auto"/>
        <w:contextualSpacing/>
        <w:jc w:val="both"/>
        <w:rPr>
          <w:rFonts w:ascii="Times New Roman" w:eastAsia="Times New Roman" w:hAnsi="Times New Roman" w:cs="Times New Roman"/>
          <w:sz w:val="24"/>
          <w:szCs w:val="24"/>
        </w:rPr>
      </w:pPr>
      <w:r w:rsidRPr="00901092">
        <w:rPr>
          <w:rFonts w:ascii="Times New Roman" w:eastAsia="Times New Roman" w:hAnsi="Times New Roman" w:cs="Times New Roman"/>
          <w:sz w:val="24"/>
          <w:szCs w:val="24"/>
        </w:rPr>
        <w:t>Intervistën e strukturuar me gojë qe konsiston ne motivimin, aspiratat dhe pritshmëritë e tyre për karrierën, deri në 40 pikë;</w:t>
      </w:r>
    </w:p>
    <w:p w:rsidR="00901092" w:rsidRPr="00901092" w:rsidRDefault="00901092" w:rsidP="00901092">
      <w:pPr>
        <w:numPr>
          <w:ilvl w:val="0"/>
          <w:numId w:val="27"/>
        </w:numPr>
        <w:spacing w:after="200" w:line="276" w:lineRule="auto"/>
        <w:contextualSpacing/>
        <w:jc w:val="both"/>
        <w:rPr>
          <w:rFonts w:ascii="Times New Roman" w:eastAsia="Times New Roman" w:hAnsi="Times New Roman" w:cs="Times New Roman"/>
          <w:sz w:val="24"/>
          <w:szCs w:val="24"/>
        </w:rPr>
      </w:pPr>
      <w:r w:rsidRPr="00901092">
        <w:rPr>
          <w:rFonts w:ascii="Times New Roman" w:eastAsia="Times New Roman" w:hAnsi="Times New Roman" w:cs="Times New Roman"/>
          <w:sz w:val="24"/>
          <w:szCs w:val="24"/>
        </w:rPr>
        <w:t>Jetëshkrimin, që konsiston në vlerësimin e arsimimit, të përvojës e të trajnimeve, të lidhura me fushën, deri në 20 pikë.</w:t>
      </w:r>
    </w:p>
    <w:p w:rsidR="00901092" w:rsidRPr="00901092" w:rsidRDefault="00901092" w:rsidP="00901092">
      <w:pPr>
        <w:spacing w:after="200" w:line="276" w:lineRule="auto"/>
        <w:jc w:val="both"/>
        <w:rPr>
          <w:rFonts w:ascii="Times New Roman" w:eastAsia="Calibri" w:hAnsi="Times New Roman" w:cs="Times New Roman"/>
          <w:color w:val="0000FF"/>
          <w:sz w:val="24"/>
          <w:szCs w:val="24"/>
          <w:u w:val="single"/>
        </w:rPr>
      </w:pPr>
      <w:r w:rsidRPr="00901092">
        <w:rPr>
          <w:rFonts w:ascii="Times New Roman" w:eastAsia="Calibri" w:hAnsi="Times New Roman" w:cs="Times New Roman"/>
          <w:sz w:val="24"/>
          <w:szCs w:val="24"/>
        </w:rPr>
        <w:t>Më shumë detaje në lidhje me vlerësimin me pikë, metodologjinë e shpërndarjes së pikëve, mënyrën e llogaritjes së rezultatit përfundimtar i gjeni në udhëzimin nr. 2, datë 27.03.2015, “</w:t>
      </w:r>
      <w:r w:rsidRPr="00901092">
        <w:rPr>
          <w:rFonts w:ascii="Times New Roman" w:eastAsia="Calibri" w:hAnsi="Times New Roman" w:cs="Times New Roman"/>
          <w:i/>
          <w:sz w:val="24"/>
          <w:szCs w:val="24"/>
        </w:rPr>
        <w:t xml:space="preserve">Për proçesin e plotësimit të vendeve të lira në shërbimin civil nëpërmjet procedures së lëvizjes paralele, ngritjes në detyrë për kategorinë e mesme dhe të ulët drejtuese dhe pranimin në </w:t>
      </w:r>
      <w:r w:rsidRPr="00901092">
        <w:rPr>
          <w:rFonts w:ascii="Times New Roman" w:eastAsia="Calibri" w:hAnsi="Times New Roman" w:cs="Times New Roman"/>
          <w:i/>
          <w:sz w:val="24"/>
          <w:szCs w:val="24"/>
        </w:rPr>
        <w:lastRenderedPageBreak/>
        <w:t>shërbimin civil në kategorinë ekzekutive nëpërmjet konkurrimit të hapur</w:t>
      </w:r>
      <w:r w:rsidRPr="00901092">
        <w:rPr>
          <w:rFonts w:ascii="Times New Roman" w:eastAsia="Calibri" w:hAnsi="Times New Roman" w:cs="Times New Roman"/>
          <w:sz w:val="24"/>
          <w:szCs w:val="24"/>
        </w:rPr>
        <w:t xml:space="preserve">”, të Departamentit të Administratës Publike </w:t>
      </w:r>
      <w:hyperlink r:id="rId9" w:history="1">
        <w:r w:rsidRPr="00901092">
          <w:rPr>
            <w:rFonts w:ascii="Times New Roman" w:eastAsia="Calibri" w:hAnsi="Times New Roman" w:cs="Times New Roman"/>
            <w:color w:val="0000FF"/>
            <w:sz w:val="24"/>
            <w:szCs w:val="24"/>
            <w:u w:val="single"/>
          </w:rPr>
          <w:t>www.dap.gov.al</w:t>
        </w:r>
      </w:hyperlink>
      <w:r w:rsidRPr="00901092">
        <w:rPr>
          <w:rFonts w:ascii="Times New Roman" w:eastAsia="Calibri" w:hAnsi="Times New Roman" w:cs="Times New Roman"/>
          <w:sz w:val="24"/>
          <w:szCs w:val="24"/>
        </w:rPr>
        <w:t xml:space="preserve">. </w:t>
      </w:r>
      <w:hyperlink r:id="rId10" w:history="1">
        <w:r w:rsidRPr="00901092">
          <w:rPr>
            <w:rFonts w:ascii="Times New Roman" w:eastAsia="Calibri" w:hAnsi="Times New Roman" w:cs="Times New Roman"/>
            <w:color w:val="0000FF"/>
            <w:sz w:val="24"/>
            <w:szCs w:val="24"/>
            <w:u w:val="single"/>
          </w:rPr>
          <w:t>http://dap.gov.al/2014-03-21-12-52-44/udhezime/426-udhezim-nr-2-date-27-03-2015</w:t>
        </w:r>
      </w:hyperlink>
      <w:r w:rsidRPr="00901092">
        <w:rPr>
          <w:rFonts w:ascii="Times New Roman" w:eastAsia="Calibri" w:hAnsi="Times New Roman" w:cs="Times New Roman"/>
          <w:color w:val="0000FF"/>
          <w:sz w:val="24"/>
          <w:szCs w:val="24"/>
          <w:u w:val="single"/>
        </w:rPr>
        <w:t>.</w:t>
      </w:r>
    </w:p>
    <w:p w:rsidR="00901092" w:rsidRPr="00901092" w:rsidRDefault="00901092" w:rsidP="00901092">
      <w:pPr>
        <w:numPr>
          <w:ilvl w:val="1"/>
          <w:numId w:val="25"/>
        </w:numPr>
        <w:shd w:val="clear" w:color="auto" w:fill="FFFFFF"/>
        <w:spacing w:after="200" w:line="276" w:lineRule="auto"/>
        <w:contextualSpacing/>
        <w:jc w:val="both"/>
        <w:rPr>
          <w:rFonts w:ascii="Times New Roman" w:eastAsia="Times New Roman" w:hAnsi="Times New Roman" w:cs="Times New Roman"/>
          <w:b/>
          <w:color w:val="000000" w:themeColor="text1"/>
          <w:sz w:val="24"/>
          <w:szCs w:val="24"/>
        </w:rPr>
      </w:pPr>
      <w:r w:rsidRPr="00901092">
        <w:rPr>
          <w:rFonts w:ascii="Times New Roman" w:eastAsia="Times New Roman" w:hAnsi="Times New Roman" w:cs="Times New Roman"/>
          <w:b/>
          <w:color w:val="000000" w:themeColor="text1"/>
          <w:sz w:val="24"/>
          <w:szCs w:val="24"/>
        </w:rPr>
        <w:t xml:space="preserve">DATA E DALJES SË REZULTATEVE TË KONKURIMIT DHE MËNYRA E KONKURIMIT </w:t>
      </w:r>
    </w:p>
    <w:p w:rsidR="00901092" w:rsidRPr="00901092" w:rsidRDefault="00901092" w:rsidP="00901092">
      <w:pPr>
        <w:spacing w:after="200" w:line="276" w:lineRule="auto"/>
        <w:jc w:val="both"/>
        <w:rPr>
          <w:rFonts w:ascii="Times New Roman" w:eastAsia="Calibri" w:hAnsi="Times New Roman" w:cs="Times New Roman"/>
          <w:sz w:val="24"/>
          <w:szCs w:val="24"/>
        </w:rPr>
      </w:pPr>
      <w:r w:rsidRPr="00901092">
        <w:rPr>
          <w:rFonts w:ascii="Times New Roman" w:eastAsia="Calibri" w:hAnsi="Times New Roman" w:cs="Times New Roman"/>
          <w:sz w:val="24"/>
          <w:szCs w:val="24"/>
        </w:rPr>
        <w:t xml:space="preserve">Në përfundim të vlerësimit të kandidatëve, </w:t>
      </w:r>
      <w:r w:rsidRPr="00901092">
        <w:rPr>
          <w:rFonts w:ascii="Times New Roman" w:hAnsi="Times New Roman" w:cs="Times New Roman"/>
          <w:sz w:val="24"/>
          <w:szCs w:val="24"/>
        </w:rPr>
        <w:t>Bashkia Elbasan do të shpallë fituesin në</w:t>
      </w:r>
      <w:r w:rsidRPr="00901092">
        <w:rPr>
          <w:rFonts w:ascii="Times New Roman" w:eastAsia="Calibri" w:hAnsi="Times New Roman" w:cs="Times New Roman"/>
          <w:sz w:val="24"/>
          <w:szCs w:val="24"/>
        </w:rPr>
        <w:t xml:space="preserve"> faqen zyrtare të </w:t>
      </w:r>
      <w:r w:rsidRPr="00901092">
        <w:rPr>
          <w:rFonts w:ascii="Times New Roman" w:eastAsia="Calibri" w:hAnsi="Times New Roman" w:cs="Times New Roman"/>
          <w:color w:val="000000"/>
          <w:spacing w:val="-4"/>
          <w:sz w:val="24"/>
          <w:szCs w:val="24"/>
          <w:shd w:val="clear" w:color="auto" w:fill="FFFFFF"/>
        </w:rPr>
        <w:t>Agjencisë Kombëtare të Punësimit dhe Aftësive (</w:t>
      </w:r>
      <w:r w:rsidRPr="00901092">
        <w:rPr>
          <w:rFonts w:ascii="Times New Roman" w:eastAsia="Calibri" w:hAnsi="Times New Roman" w:cs="Times New Roman"/>
          <w:color w:val="000000"/>
          <w:sz w:val="24"/>
          <w:szCs w:val="24"/>
        </w:rPr>
        <w:t>portalin Shërbimi Kombëtar i Punësimit)</w:t>
      </w:r>
      <w:r w:rsidRPr="00901092">
        <w:rPr>
          <w:rFonts w:ascii="Times New Roman" w:eastAsia="Calibri" w:hAnsi="Times New Roman" w:cs="Times New Roman"/>
          <w:sz w:val="24"/>
          <w:szCs w:val="24"/>
        </w:rPr>
        <w:t>,</w:t>
      </w:r>
      <w:r w:rsidRPr="00901092">
        <w:rPr>
          <w:rFonts w:ascii="Times New Roman" w:hAnsi="Times New Roman" w:cs="Times New Roman"/>
          <w:sz w:val="24"/>
          <w:szCs w:val="24"/>
        </w:rPr>
        <w:t xml:space="preserve"> faqen zyrtare të bashkisë dhe në stendën e informimit të publikut</w:t>
      </w:r>
      <w:r w:rsidRPr="00901092">
        <w:rPr>
          <w:rFonts w:ascii="Times New Roman" w:eastAsia="Calibri" w:hAnsi="Times New Roman" w:cs="Times New Roman"/>
          <w:sz w:val="24"/>
          <w:szCs w:val="24"/>
        </w:rPr>
        <w:t xml:space="preserve">. </w:t>
      </w:r>
    </w:p>
    <w:p w:rsidR="00901092" w:rsidRPr="00901092" w:rsidRDefault="00901092" w:rsidP="00901092">
      <w:pPr>
        <w:spacing w:after="200" w:line="276" w:lineRule="auto"/>
        <w:jc w:val="both"/>
        <w:rPr>
          <w:rFonts w:ascii="Times New Roman" w:eastAsia="Calibri" w:hAnsi="Times New Roman" w:cs="Times New Roman"/>
          <w:bCs/>
          <w:color w:val="000000"/>
          <w:sz w:val="24"/>
          <w:szCs w:val="24"/>
        </w:rPr>
      </w:pPr>
      <w:r w:rsidRPr="00901092">
        <w:rPr>
          <w:rFonts w:ascii="Times New Roman" w:eastAsia="Calibri" w:hAnsi="Times New Roman" w:cs="Times New Roman"/>
          <w:sz w:val="24"/>
          <w:szCs w:val="24"/>
        </w:rPr>
        <w:t>Të gjithë kandidatët pjesëmarrës në këtë procedure,</w:t>
      </w:r>
      <w:r w:rsidRPr="00901092">
        <w:rPr>
          <w:rFonts w:ascii="Times New Roman" w:eastAsia="Calibri" w:hAnsi="Times New Roman" w:cs="Times New Roman"/>
          <w:bCs/>
          <w:color w:val="000000"/>
          <w:sz w:val="24"/>
          <w:szCs w:val="24"/>
        </w:rPr>
        <w:t xml:space="preserve"> që aplikojnë për procedurën e ngritjes në detyrë ose pranim nga jashtë shëerbimit civil</w:t>
      </w:r>
      <w:r w:rsidRPr="00901092">
        <w:rPr>
          <w:rFonts w:ascii="Times New Roman" w:eastAsia="Calibri" w:hAnsi="Times New Roman" w:cs="Times New Roman"/>
          <w:sz w:val="24"/>
          <w:szCs w:val="24"/>
        </w:rPr>
        <w:t xml:space="preserve"> do të njoftohen në mënyrë elektronike për: </w:t>
      </w:r>
    </w:p>
    <w:p w:rsidR="00901092" w:rsidRPr="00901092" w:rsidRDefault="00901092" w:rsidP="00901092">
      <w:pPr>
        <w:numPr>
          <w:ilvl w:val="0"/>
          <w:numId w:val="28"/>
        </w:numPr>
        <w:shd w:val="clear" w:color="auto" w:fill="FFFFFF"/>
        <w:spacing w:after="200" w:line="276" w:lineRule="auto"/>
        <w:contextualSpacing/>
        <w:jc w:val="both"/>
        <w:rPr>
          <w:rFonts w:ascii="Times New Roman" w:eastAsia="Times New Roman" w:hAnsi="Times New Roman" w:cs="Times New Roman"/>
          <w:bCs/>
          <w:color w:val="000000"/>
          <w:sz w:val="24"/>
          <w:szCs w:val="24"/>
        </w:rPr>
      </w:pPr>
      <w:r w:rsidRPr="00901092">
        <w:rPr>
          <w:rFonts w:ascii="Times New Roman" w:eastAsia="Times New Roman" w:hAnsi="Times New Roman" w:cs="Times New Roman"/>
          <w:bCs/>
          <w:color w:val="000000"/>
          <w:sz w:val="24"/>
          <w:szCs w:val="24"/>
        </w:rPr>
        <w:t>Fazat e mëtejshme të procedurës;</w:t>
      </w:r>
    </w:p>
    <w:p w:rsidR="00901092" w:rsidRPr="00901092" w:rsidRDefault="00901092" w:rsidP="00901092">
      <w:pPr>
        <w:numPr>
          <w:ilvl w:val="0"/>
          <w:numId w:val="28"/>
        </w:numPr>
        <w:shd w:val="clear" w:color="auto" w:fill="FFFFFF"/>
        <w:spacing w:after="200" w:line="276" w:lineRule="auto"/>
        <w:contextualSpacing/>
        <w:jc w:val="both"/>
        <w:rPr>
          <w:rFonts w:ascii="Times New Roman" w:eastAsia="Times New Roman" w:hAnsi="Times New Roman" w:cs="Times New Roman"/>
          <w:bCs/>
          <w:color w:val="000000"/>
          <w:sz w:val="24"/>
          <w:szCs w:val="24"/>
        </w:rPr>
      </w:pPr>
      <w:r w:rsidRPr="00901092">
        <w:rPr>
          <w:rFonts w:ascii="Times New Roman" w:eastAsia="Times New Roman" w:hAnsi="Times New Roman" w:cs="Times New Roman"/>
          <w:bCs/>
          <w:color w:val="000000"/>
          <w:sz w:val="24"/>
          <w:szCs w:val="24"/>
        </w:rPr>
        <w:t>Datën e daljes së rezultateve të verifikimit paraprak;</w:t>
      </w:r>
    </w:p>
    <w:p w:rsidR="00901092" w:rsidRPr="00901092" w:rsidRDefault="00901092" w:rsidP="00901092">
      <w:pPr>
        <w:numPr>
          <w:ilvl w:val="0"/>
          <w:numId w:val="28"/>
        </w:numPr>
        <w:shd w:val="clear" w:color="auto" w:fill="FFFFFF"/>
        <w:spacing w:after="200" w:line="276" w:lineRule="auto"/>
        <w:contextualSpacing/>
        <w:jc w:val="both"/>
        <w:rPr>
          <w:rFonts w:ascii="Times New Roman" w:eastAsia="Times New Roman" w:hAnsi="Times New Roman" w:cs="Times New Roman"/>
          <w:bCs/>
          <w:color w:val="000000"/>
          <w:sz w:val="24"/>
          <w:szCs w:val="24"/>
        </w:rPr>
      </w:pPr>
      <w:r w:rsidRPr="00901092">
        <w:rPr>
          <w:rFonts w:ascii="Times New Roman" w:eastAsia="Times New Roman" w:hAnsi="Times New Roman" w:cs="Times New Roman"/>
          <w:bCs/>
          <w:color w:val="000000"/>
          <w:sz w:val="24"/>
          <w:szCs w:val="24"/>
        </w:rPr>
        <w:t>Datën, vendin dhe orën ku do të zhvillohet konkurimi.</w:t>
      </w:r>
    </w:p>
    <w:p w:rsidR="00901092" w:rsidRPr="00901092" w:rsidRDefault="00901092" w:rsidP="00901092">
      <w:pPr>
        <w:shd w:val="clear" w:color="auto" w:fill="FFFFFF"/>
        <w:spacing w:after="200" w:line="276" w:lineRule="auto"/>
        <w:jc w:val="both"/>
        <w:rPr>
          <w:rFonts w:ascii="Times New Roman" w:eastAsia="Calibri" w:hAnsi="Times New Roman" w:cs="Times New Roman"/>
          <w:color w:val="FF0000"/>
          <w:sz w:val="24"/>
          <w:szCs w:val="24"/>
        </w:rPr>
      </w:pPr>
      <w:r w:rsidRPr="00901092">
        <w:rPr>
          <w:rFonts w:ascii="Times New Roman" w:eastAsia="Calibri" w:hAnsi="Times New Roman" w:cs="Times New Roman"/>
          <w:bCs/>
          <w:color w:val="000000"/>
          <w:sz w:val="24"/>
          <w:szCs w:val="24"/>
        </w:rPr>
        <w:t>Për të marrë këtë informacion, kandidatët duhet të vizitojnë në mënyrë të vazhdueshme faqen e Shërbimit Kombëtar të Punësimit dhe faqen zyrtare të Bashkisë Elbasan, duke filluar nga data</w:t>
      </w:r>
      <w:r w:rsidRPr="00901092">
        <w:rPr>
          <w:rFonts w:ascii="Times New Roman" w:eastAsia="Calibri" w:hAnsi="Times New Roman" w:cs="Times New Roman"/>
          <w:bCs/>
          <w:color w:val="000000"/>
          <w:sz w:val="24"/>
          <w:szCs w:val="24"/>
        </w:rPr>
        <w:softHyphen/>
      </w:r>
      <w:r w:rsidRPr="00901092">
        <w:rPr>
          <w:rFonts w:ascii="Times New Roman" w:eastAsia="Calibri" w:hAnsi="Times New Roman" w:cs="Times New Roman"/>
          <w:bCs/>
          <w:color w:val="000000"/>
          <w:sz w:val="24"/>
          <w:szCs w:val="24"/>
        </w:rPr>
        <w:softHyphen/>
        <w:t xml:space="preserve"> </w:t>
      </w:r>
      <w:r w:rsidRPr="00901092">
        <w:rPr>
          <w:rFonts w:ascii="Times New Roman" w:eastAsia="Calibri" w:hAnsi="Times New Roman" w:cs="Times New Roman"/>
          <w:bCs/>
          <w:color w:val="FF0000"/>
          <w:sz w:val="24"/>
          <w:szCs w:val="24"/>
        </w:rPr>
        <w:t>18.01.2023.</w:t>
      </w:r>
    </w:p>
    <w:p w:rsidR="0056317C" w:rsidRDefault="0056317C"/>
    <w:sectPr w:rsidR="0056317C" w:rsidSect="00901092">
      <w:pgSz w:w="12240" w:h="15840"/>
      <w:pgMar w:top="45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3" type="#_x0000_t75" style="width:11.25pt;height:11.25pt" o:bullet="t">
        <v:imagedata r:id="rId1" o:title="mso1FDF"/>
      </v:shape>
    </w:pict>
  </w:numPicBullet>
  <w:abstractNum w:abstractNumId="0" w15:restartNumberingAfterBreak="0">
    <w:nsid w:val="10B92EEF"/>
    <w:multiLevelType w:val="multilevel"/>
    <w:tmpl w:val="AAAE76E0"/>
    <w:lvl w:ilvl="0">
      <w:start w:val="7"/>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1" w15:restartNumberingAfterBreak="0">
    <w:nsid w:val="12ED3582"/>
    <w:multiLevelType w:val="multilevel"/>
    <w:tmpl w:val="1B4A2F14"/>
    <w:lvl w:ilvl="0">
      <w:start w:val="1"/>
      <w:numFmt w:val="decimal"/>
      <w:lvlText w:val="%1."/>
      <w:lvlJc w:val="left"/>
      <w:pPr>
        <w:ind w:left="360" w:hanging="360"/>
      </w:pPr>
      <w:rPr>
        <w:rFonts w:hint="default"/>
      </w:rPr>
    </w:lvl>
    <w:lvl w:ilvl="1">
      <w:start w:val="1"/>
      <w:numFmt w:val="lowerLetter"/>
      <w:lvlText w:val="%2)"/>
      <w:lvlJc w:val="left"/>
      <w:pPr>
        <w:ind w:left="1170" w:hanging="360"/>
      </w:pPr>
      <w:rPr>
        <w:rFonts w:ascii="Times New Roman" w:eastAsia="Times New Roman" w:hAnsi="Times New Roman" w:cs="Times New Roman"/>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2" w15:restartNumberingAfterBreak="0">
    <w:nsid w:val="13CA67C4"/>
    <w:multiLevelType w:val="multilevel"/>
    <w:tmpl w:val="DE70F83A"/>
    <w:lvl w:ilvl="0">
      <w:start w:val="1"/>
      <w:numFmt w:val="decimal"/>
      <w:lvlText w:val="%1."/>
      <w:lvlJc w:val="left"/>
      <w:pPr>
        <w:ind w:left="360" w:hanging="360"/>
      </w:pPr>
      <w:rPr>
        <w:rFonts w:hint="default"/>
      </w:rPr>
    </w:lvl>
    <w:lvl w:ilvl="1">
      <w:start w:val="1"/>
      <w:numFmt w:val="decimal"/>
      <w:lvlText w:val="%1.%2."/>
      <w:lvlJc w:val="left"/>
      <w:pPr>
        <w:ind w:left="117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3" w15:restartNumberingAfterBreak="0">
    <w:nsid w:val="14244DF6"/>
    <w:multiLevelType w:val="hybridMultilevel"/>
    <w:tmpl w:val="5B58D0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8D1015"/>
    <w:multiLevelType w:val="hybridMultilevel"/>
    <w:tmpl w:val="AD287E84"/>
    <w:lvl w:ilvl="0" w:tplc="2996AC6A">
      <w:start w:val="1"/>
      <w:numFmt w:val="low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A57519"/>
    <w:multiLevelType w:val="hybridMultilevel"/>
    <w:tmpl w:val="39F86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B86836"/>
    <w:multiLevelType w:val="multilevel"/>
    <w:tmpl w:val="1B4A2F14"/>
    <w:lvl w:ilvl="0">
      <w:start w:val="1"/>
      <w:numFmt w:val="decimal"/>
      <w:lvlText w:val="%1."/>
      <w:lvlJc w:val="left"/>
      <w:pPr>
        <w:ind w:left="360" w:hanging="360"/>
      </w:pPr>
      <w:rPr>
        <w:rFonts w:hint="default"/>
      </w:rPr>
    </w:lvl>
    <w:lvl w:ilvl="1">
      <w:start w:val="1"/>
      <w:numFmt w:val="lowerLetter"/>
      <w:lvlText w:val="%2)"/>
      <w:lvlJc w:val="left"/>
      <w:pPr>
        <w:ind w:left="1170" w:hanging="360"/>
      </w:pPr>
      <w:rPr>
        <w:rFonts w:ascii="Times New Roman" w:eastAsia="Times New Roman" w:hAnsi="Times New Roman" w:cs="Times New Roman"/>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7" w15:restartNumberingAfterBreak="0">
    <w:nsid w:val="2BED6FD6"/>
    <w:multiLevelType w:val="multilevel"/>
    <w:tmpl w:val="42DEA99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2E3F633C"/>
    <w:multiLevelType w:val="hybridMultilevel"/>
    <w:tmpl w:val="A1000EC6"/>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93048B"/>
    <w:multiLevelType w:val="hybridMultilevel"/>
    <w:tmpl w:val="E3CC98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ECD196C"/>
    <w:multiLevelType w:val="hybridMultilevel"/>
    <w:tmpl w:val="EA0081BC"/>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1" w15:restartNumberingAfterBreak="0">
    <w:nsid w:val="326C2564"/>
    <w:multiLevelType w:val="hybridMultilevel"/>
    <w:tmpl w:val="32C40A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F51714"/>
    <w:multiLevelType w:val="hybridMultilevel"/>
    <w:tmpl w:val="7D362714"/>
    <w:lvl w:ilvl="0" w:tplc="0C3A636C">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3" w15:restartNumberingAfterBreak="0">
    <w:nsid w:val="4321047E"/>
    <w:multiLevelType w:val="hybridMultilevel"/>
    <w:tmpl w:val="E7C2B5DC"/>
    <w:lvl w:ilvl="0" w:tplc="96780D0C">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4" w15:restartNumberingAfterBreak="0">
    <w:nsid w:val="44843095"/>
    <w:multiLevelType w:val="hybridMultilevel"/>
    <w:tmpl w:val="BECAD026"/>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5" w15:restartNumberingAfterBreak="0">
    <w:nsid w:val="46FE506A"/>
    <w:multiLevelType w:val="hybridMultilevel"/>
    <w:tmpl w:val="312010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EA6DFD"/>
    <w:multiLevelType w:val="hybridMultilevel"/>
    <w:tmpl w:val="A18E49A8"/>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7" w15:restartNumberingAfterBreak="0">
    <w:nsid w:val="55561B78"/>
    <w:multiLevelType w:val="hybridMultilevel"/>
    <w:tmpl w:val="949C8920"/>
    <w:lvl w:ilvl="0" w:tplc="B71AEAA6">
      <w:start w:val="1"/>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8" w15:restartNumberingAfterBreak="0">
    <w:nsid w:val="5F0769B1"/>
    <w:multiLevelType w:val="hybridMultilevel"/>
    <w:tmpl w:val="DA3E1B6E"/>
    <w:lvl w:ilvl="0" w:tplc="BE8CB7E0">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9" w15:restartNumberingAfterBreak="0">
    <w:nsid w:val="6372529E"/>
    <w:multiLevelType w:val="multilevel"/>
    <w:tmpl w:val="569040DA"/>
    <w:lvl w:ilvl="0">
      <w:start w:val="1"/>
      <w:numFmt w:val="decimal"/>
      <w:lvlText w:val="%1."/>
      <w:lvlJc w:val="left"/>
      <w:pPr>
        <w:ind w:left="720" w:hanging="360"/>
      </w:pPr>
      <w:rPr>
        <w:rFonts w:hint="default"/>
      </w:rPr>
    </w:lvl>
    <w:lvl w:ilvl="1">
      <w:start w:val="1"/>
      <w:numFmt w:val="decimal"/>
      <w:isLgl/>
      <w:lvlText w:val="%2."/>
      <w:lvlJc w:val="left"/>
      <w:pPr>
        <w:ind w:left="720" w:hanging="360"/>
      </w:pPr>
      <w:rPr>
        <w:rFonts w:ascii="Times New Roman" w:eastAsia="Times New Roman" w:hAnsi="Times New Roman"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6A9478A9"/>
    <w:multiLevelType w:val="hybridMultilevel"/>
    <w:tmpl w:val="9BB637DC"/>
    <w:lvl w:ilvl="0" w:tplc="0409000B">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1" w15:restartNumberingAfterBreak="0">
    <w:nsid w:val="6EE75CD7"/>
    <w:multiLevelType w:val="multilevel"/>
    <w:tmpl w:val="DE70F83A"/>
    <w:lvl w:ilvl="0">
      <w:start w:val="1"/>
      <w:numFmt w:val="decimal"/>
      <w:lvlText w:val="%1."/>
      <w:lvlJc w:val="left"/>
      <w:pPr>
        <w:ind w:left="360" w:hanging="360"/>
      </w:pPr>
      <w:rPr>
        <w:rFonts w:hint="default"/>
      </w:rPr>
    </w:lvl>
    <w:lvl w:ilvl="1">
      <w:start w:val="1"/>
      <w:numFmt w:val="decimal"/>
      <w:lvlText w:val="%1.%2."/>
      <w:lvlJc w:val="left"/>
      <w:pPr>
        <w:ind w:left="117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22" w15:restartNumberingAfterBreak="0">
    <w:nsid w:val="70F5249B"/>
    <w:multiLevelType w:val="multilevel"/>
    <w:tmpl w:val="0386AB86"/>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2C239F7"/>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15:restartNumberingAfterBreak="0">
    <w:nsid w:val="73207186"/>
    <w:multiLevelType w:val="multilevel"/>
    <w:tmpl w:val="F8BE2BC4"/>
    <w:lvl w:ilvl="0">
      <w:start w:val="2"/>
      <w:numFmt w:val="decimal"/>
      <w:lvlText w:val="%1"/>
      <w:lvlJc w:val="left"/>
      <w:pPr>
        <w:ind w:left="360" w:hanging="360"/>
      </w:pPr>
      <w:rPr>
        <w:rFonts w:hint="default"/>
      </w:rPr>
    </w:lvl>
    <w:lvl w:ilvl="1">
      <w:start w:val="5"/>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25" w15:restartNumberingAfterBreak="0">
    <w:nsid w:val="764803DD"/>
    <w:multiLevelType w:val="hybridMultilevel"/>
    <w:tmpl w:val="2F924F38"/>
    <w:lvl w:ilvl="0" w:tplc="7B980FBC">
      <w:start w:val="1"/>
      <w:numFmt w:val="lowerLetter"/>
      <w:lvlText w:val="%1."/>
      <w:lvlJc w:val="left"/>
      <w:pPr>
        <w:ind w:left="720" w:hanging="360"/>
      </w:pPr>
      <w:rPr>
        <w:rFonts w:ascii="Times New Roman" w:eastAsia="Calibr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69B60EA"/>
    <w:multiLevelType w:val="multilevel"/>
    <w:tmpl w:val="A2E48E4A"/>
    <w:lvl w:ilvl="0">
      <w:start w:val="1"/>
      <w:numFmt w:val="decimal"/>
      <w:lvlText w:val="%1."/>
      <w:lvlJc w:val="left"/>
      <w:pPr>
        <w:ind w:left="360" w:hanging="360"/>
      </w:pPr>
      <w:rPr>
        <w:rFonts w:ascii="Times New Roman" w:eastAsia="Times New Roman" w:hAnsi="Times New Roman" w:cs="Times New Roman"/>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27" w15:restartNumberingAfterBreak="0">
    <w:nsid w:val="7E7F2A23"/>
    <w:multiLevelType w:val="multilevel"/>
    <w:tmpl w:val="95C41F56"/>
    <w:lvl w:ilvl="0">
      <w:start w:val="1"/>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num w:numId="1">
    <w:abstractNumId w:val="13"/>
  </w:num>
  <w:num w:numId="2">
    <w:abstractNumId w:val="27"/>
  </w:num>
  <w:num w:numId="3">
    <w:abstractNumId w:val="11"/>
  </w:num>
  <w:num w:numId="4">
    <w:abstractNumId w:val="4"/>
  </w:num>
  <w:num w:numId="5">
    <w:abstractNumId w:val="24"/>
  </w:num>
  <w:num w:numId="6">
    <w:abstractNumId w:val="12"/>
  </w:num>
  <w:num w:numId="7">
    <w:abstractNumId w:val="9"/>
  </w:num>
  <w:num w:numId="8">
    <w:abstractNumId w:val="8"/>
  </w:num>
  <w:num w:numId="9">
    <w:abstractNumId w:val="5"/>
  </w:num>
  <w:num w:numId="10">
    <w:abstractNumId w:val="3"/>
  </w:num>
  <w:num w:numId="11">
    <w:abstractNumId w:val="19"/>
  </w:num>
  <w:num w:numId="12">
    <w:abstractNumId w:val="7"/>
  </w:num>
  <w:num w:numId="13">
    <w:abstractNumId w:val="25"/>
  </w:num>
  <w:num w:numId="14">
    <w:abstractNumId w:val="21"/>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6"/>
  </w:num>
  <w:num w:numId="18">
    <w:abstractNumId w:val="23"/>
  </w:num>
  <w:num w:numId="19">
    <w:abstractNumId w:val="10"/>
  </w:num>
  <w:num w:numId="20">
    <w:abstractNumId w:val="17"/>
  </w:num>
  <w:num w:numId="21">
    <w:abstractNumId w:val="0"/>
  </w:num>
  <w:num w:numId="22">
    <w:abstractNumId w:val="1"/>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1092"/>
    <w:rsid w:val="0056317C"/>
    <w:rsid w:val="009010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B3069C6-02DC-4BE3-A773-61913EF5CF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901092"/>
  </w:style>
  <w:style w:type="character" w:styleId="Hyperlink">
    <w:name w:val="Hyperlink"/>
    <w:basedOn w:val="DefaultParagraphFont"/>
    <w:uiPriority w:val="99"/>
    <w:unhideWhenUsed/>
    <w:rsid w:val="00901092"/>
    <w:rPr>
      <w:color w:val="0000FF"/>
      <w:u w:val="single"/>
    </w:rPr>
  </w:style>
  <w:style w:type="paragraph" w:styleId="ListParagraph">
    <w:name w:val="List Paragraph"/>
    <w:basedOn w:val="Normal"/>
    <w:link w:val="ListParagraphChar"/>
    <w:uiPriority w:val="34"/>
    <w:qFormat/>
    <w:rsid w:val="00901092"/>
    <w:pPr>
      <w:spacing w:after="200" w:line="276" w:lineRule="auto"/>
      <w:ind w:left="720"/>
      <w:contextualSpacing/>
    </w:pPr>
    <w:rPr>
      <w:rFonts w:ascii="Calibri" w:eastAsia="Times New Roman" w:hAnsi="Calibri" w:cs="Times New Roman"/>
    </w:rPr>
  </w:style>
  <w:style w:type="paragraph" w:customStyle="1" w:styleId="Default">
    <w:name w:val="Default"/>
    <w:rsid w:val="00901092"/>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apple-converted-space">
    <w:name w:val="apple-converted-space"/>
    <w:basedOn w:val="DefaultParagraphFont"/>
    <w:rsid w:val="00901092"/>
  </w:style>
  <w:style w:type="character" w:customStyle="1" w:styleId="ListParagraphChar">
    <w:name w:val="List Paragraph Char"/>
    <w:link w:val="ListParagraph"/>
    <w:uiPriority w:val="34"/>
    <w:rsid w:val="00901092"/>
    <w:rPr>
      <w:rFonts w:ascii="Calibri" w:eastAsia="Times New Roman" w:hAnsi="Calibri" w:cs="Times New Roman"/>
    </w:rPr>
  </w:style>
  <w:style w:type="paragraph" w:styleId="BalloonText">
    <w:name w:val="Balloon Text"/>
    <w:basedOn w:val="Normal"/>
    <w:link w:val="BalloonTextChar"/>
    <w:uiPriority w:val="99"/>
    <w:semiHidden/>
    <w:unhideWhenUsed/>
    <w:rsid w:val="00901092"/>
    <w:pPr>
      <w:spacing w:after="0" w:line="240" w:lineRule="auto"/>
    </w:pPr>
    <w:rPr>
      <w:rFonts w:ascii="Segoe UI" w:eastAsia="Calibri" w:hAnsi="Segoe UI" w:cs="Segoe UI"/>
      <w:sz w:val="18"/>
      <w:szCs w:val="18"/>
    </w:rPr>
  </w:style>
  <w:style w:type="character" w:customStyle="1" w:styleId="BalloonTextChar">
    <w:name w:val="Balloon Text Char"/>
    <w:basedOn w:val="DefaultParagraphFont"/>
    <w:link w:val="BalloonText"/>
    <w:uiPriority w:val="99"/>
    <w:semiHidden/>
    <w:rsid w:val="00901092"/>
    <w:rPr>
      <w:rFonts w:ascii="Segoe UI" w:eastAsia="Calibri" w:hAnsi="Segoe UI" w:cs="Segoe UI"/>
      <w:sz w:val="18"/>
      <w:szCs w:val="18"/>
    </w:rPr>
  </w:style>
  <w:style w:type="paragraph" w:styleId="NoSpacing">
    <w:name w:val="No Spacing"/>
    <w:link w:val="NoSpacingChar"/>
    <w:uiPriority w:val="1"/>
    <w:qFormat/>
    <w:rsid w:val="00901092"/>
    <w:pPr>
      <w:spacing w:after="0" w:line="240" w:lineRule="auto"/>
    </w:pPr>
    <w:rPr>
      <w:rFonts w:ascii="Calibri" w:eastAsia="Calibri" w:hAnsi="Calibri" w:cs="Times New Roman"/>
    </w:rPr>
  </w:style>
  <w:style w:type="character" w:customStyle="1" w:styleId="NoSpacingChar">
    <w:name w:val="No Spacing Char"/>
    <w:basedOn w:val="DefaultParagraphFont"/>
    <w:link w:val="NoSpacing"/>
    <w:uiPriority w:val="1"/>
    <w:locked/>
    <w:rsid w:val="00901092"/>
    <w:rPr>
      <w:rFonts w:ascii="Calibri" w:eastAsia="Calibri" w:hAnsi="Calibri" w:cs="Times New Roman"/>
    </w:rPr>
  </w:style>
  <w:style w:type="paragraph" w:styleId="Header">
    <w:name w:val="header"/>
    <w:basedOn w:val="Normal"/>
    <w:link w:val="HeaderChar"/>
    <w:uiPriority w:val="99"/>
    <w:unhideWhenUsed/>
    <w:rsid w:val="00901092"/>
    <w:pPr>
      <w:tabs>
        <w:tab w:val="center" w:pos="4680"/>
        <w:tab w:val="right" w:pos="9360"/>
      </w:tabs>
      <w:spacing w:after="0" w:line="240" w:lineRule="auto"/>
    </w:pPr>
    <w:rPr>
      <w:rFonts w:ascii="Calibri" w:eastAsia="Calibri" w:hAnsi="Calibri" w:cs="Times New Roman"/>
    </w:rPr>
  </w:style>
  <w:style w:type="character" w:customStyle="1" w:styleId="HeaderChar">
    <w:name w:val="Header Char"/>
    <w:basedOn w:val="DefaultParagraphFont"/>
    <w:link w:val="Header"/>
    <w:uiPriority w:val="99"/>
    <w:rsid w:val="00901092"/>
    <w:rPr>
      <w:rFonts w:ascii="Calibri" w:eastAsia="Calibri" w:hAnsi="Calibri" w:cs="Times New Roman"/>
    </w:rPr>
  </w:style>
  <w:style w:type="paragraph" w:styleId="Footer">
    <w:name w:val="footer"/>
    <w:basedOn w:val="Normal"/>
    <w:link w:val="FooterChar"/>
    <w:uiPriority w:val="99"/>
    <w:unhideWhenUsed/>
    <w:rsid w:val="00901092"/>
    <w:pPr>
      <w:tabs>
        <w:tab w:val="center" w:pos="4680"/>
        <w:tab w:val="right" w:pos="9360"/>
      </w:tabs>
      <w:spacing w:after="0" w:line="240" w:lineRule="auto"/>
    </w:pPr>
    <w:rPr>
      <w:rFonts w:ascii="Calibri" w:eastAsia="Calibri" w:hAnsi="Calibri" w:cs="Times New Roman"/>
    </w:rPr>
  </w:style>
  <w:style w:type="character" w:customStyle="1" w:styleId="FooterChar">
    <w:name w:val="Footer Char"/>
    <w:basedOn w:val="DefaultParagraphFont"/>
    <w:link w:val="Footer"/>
    <w:uiPriority w:val="99"/>
    <w:rsid w:val="00901092"/>
    <w:rPr>
      <w:rFonts w:ascii="Calibri" w:eastAsia="Calibri" w:hAnsi="Calibri" w:cs="Times New Roman"/>
    </w:rPr>
  </w:style>
  <w:style w:type="character" w:styleId="UnresolvedMention">
    <w:name w:val="Unresolved Mention"/>
    <w:basedOn w:val="DefaultParagraphFont"/>
    <w:uiPriority w:val="99"/>
    <w:semiHidden/>
    <w:unhideWhenUsed/>
    <w:rsid w:val="009010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ap.gov.al/legjislacioni/udhezime-manuale/60-jeteshkrimi-standard" TargetMode="External"/><Relationship Id="rId3" Type="http://schemas.openxmlformats.org/officeDocument/2006/relationships/settings" Target="settings.xml"/><Relationship Id="rId7" Type="http://schemas.openxmlformats.org/officeDocument/2006/relationships/hyperlink" Target="http://dap.gov.al/2014-03-21-12-52-44/udhezime/426-udhezim-nr-2-date-27-03-2015"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dap.gov.al" TargetMode="External"/><Relationship Id="rId11" Type="http://schemas.openxmlformats.org/officeDocument/2006/relationships/fontTable" Target="fontTable.xml"/><Relationship Id="rId5" Type="http://schemas.openxmlformats.org/officeDocument/2006/relationships/hyperlink" Target="https://www.dap.gov.al/legjislacioni/udhezime-manuale/60-jeteshkrimi-standard" TargetMode="External"/><Relationship Id="rId10" Type="http://schemas.openxmlformats.org/officeDocument/2006/relationships/hyperlink" Target="http://dap.gov.al/2014-03-21-12-52-44/udhezime/426-udhezim-nr-2-date-27-03-2015" TargetMode="External"/><Relationship Id="rId4" Type="http://schemas.openxmlformats.org/officeDocument/2006/relationships/webSettings" Target="webSettings.xml"/><Relationship Id="rId9" Type="http://schemas.openxmlformats.org/officeDocument/2006/relationships/hyperlink" Target="http://www.dap.gov.al"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13</Pages>
  <Words>4758</Words>
  <Characters>27121</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Marsida</dc:creator>
  <cp:keywords/>
  <dc:description/>
  <cp:lastModifiedBy>Marsida</cp:lastModifiedBy>
  <cp:revision>1</cp:revision>
  <dcterms:created xsi:type="dcterms:W3CDTF">2022-12-29T13:37:00Z</dcterms:created>
  <dcterms:modified xsi:type="dcterms:W3CDTF">2022-12-29T13:38:00Z</dcterms:modified>
</cp:coreProperties>
</file>